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63" w:rsidRDefault="00442F63" w:rsidP="00442F63">
      <w:pPr>
        <w:pStyle w:val="20"/>
        <w:shd w:val="clear" w:color="auto" w:fill="auto"/>
        <w:spacing w:after="134" w:line="230" w:lineRule="exact"/>
        <w:ind w:left="-284" w:right="-284"/>
        <w:rPr>
          <w:sz w:val="28"/>
          <w:szCs w:val="28"/>
        </w:rPr>
      </w:pPr>
    </w:p>
    <w:p w:rsidR="00442F63" w:rsidRPr="00233AA4" w:rsidRDefault="00442F63" w:rsidP="00442F63">
      <w:pPr>
        <w:pStyle w:val="20"/>
        <w:shd w:val="clear" w:color="auto" w:fill="auto"/>
        <w:spacing w:after="134" w:line="230" w:lineRule="exact"/>
        <w:ind w:left="-284" w:right="-284"/>
        <w:rPr>
          <w:sz w:val="28"/>
          <w:szCs w:val="28"/>
        </w:rPr>
      </w:pPr>
      <w:r w:rsidRPr="00233AA4">
        <w:rPr>
          <w:sz w:val="28"/>
          <w:szCs w:val="28"/>
        </w:rPr>
        <w:t>Министерство образования Тульской области</w:t>
      </w:r>
    </w:p>
    <w:p w:rsidR="00442F63" w:rsidRPr="00233AA4" w:rsidRDefault="00442F63" w:rsidP="00442F63">
      <w:pPr>
        <w:pStyle w:val="20"/>
        <w:shd w:val="clear" w:color="auto" w:fill="auto"/>
        <w:spacing w:after="134" w:line="230" w:lineRule="exact"/>
        <w:ind w:left="-284" w:right="-284"/>
        <w:rPr>
          <w:sz w:val="28"/>
          <w:szCs w:val="28"/>
        </w:rPr>
      </w:pPr>
      <w:r w:rsidRPr="00233AA4">
        <w:rPr>
          <w:sz w:val="28"/>
          <w:szCs w:val="28"/>
        </w:rPr>
        <w:t>Государственное общеобразовательное учреждение</w:t>
      </w:r>
    </w:p>
    <w:p w:rsidR="00442F63" w:rsidRPr="00233AA4" w:rsidRDefault="00442F63" w:rsidP="00442F63">
      <w:pPr>
        <w:pStyle w:val="20"/>
        <w:shd w:val="clear" w:color="auto" w:fill="auto"/>
        <w:spacing w:after="134" w:line="230" w:lineRule="exact"/>
        <w:ind w:left="-284" w:right="-284"/>
        <w:rPr>
          <w:sz w:val="28"/>
          <w:szCs w:val="28"/>
        </w:rPr>
      </w:pPr>
      <w:r w:rsidRPr="00233AA4">
        <w:rPr>
          <w:sz w:val="28"/>
          <w:szCs w:val="28"/>
        </w:rPr>
        <w:t xml:space="preserve"> Тульской области</w:t>
      </w:r>
    </w:p>
    <w:p w:rsidR="00442F63" w:rsidRPr="00233AA4" w:rsidRDefault="00442F63" w:rsidP="00442F63">
      <w:pPr>
        <w:pStyle w:val="20"/>
        <w:shd w:val="clear" w:color="auto" w:fill="auto"/>
        <w:spacing w:after="134" w:line="230" w:lineRule="exact"/>
        <w:ind w:left="-284" w:right="-284"/>
        <w:rPr>
          <w:sz w:val="28"/>
          <w:szCs w:val="28"/>
        </w:rPr>
      </w:pPr>
      <w:r w:rsidRPr="00233AA4">
        <w:rPr>
          <w:sz w:val="28"/>
          <w:szCs w:val="28"/>
        </w:rPr>
        <w:t>«</w:t>
      </w:r>
      <w:proofErr w:type="spellStart"/>
      <w:r w:rsidRPr="00233AA4">
        <w:rPr>
          <w:sz w:val="28"/>
          <w:szCs w:val="28"/>
        </w:rPr>
        <w:t>Долматовская</w:t>
      </w:r>
      <w:proofErr w:type="spellEnd"/>
      <w:r w:rsidRPr="00233AA4">
        <w:rPr>
          <w:sz w:val="28"/>
          <w:szCs w:val="28"/>
        </w:rPr>
        <w:t xml:space="preserve"> школа»</w:t>
      </w:r>
    </w:p>
    <w:p w:rsidR="00442F63" w:rsidRDefault="00442F63" w:rsidP="00442F63">
      <w:pPr>
        <w:pStyle w:val="20"/>
        <w:shd w:val="clear" w:color="auto" w:fill="auto"/>
        <w:spacing w:after="134" w:line="230" w:lineRule="exact"/>
        <w:ind w:left="-284" w:right="-284"/>
        <w:rPr>
          <w:sz w:val="24"/>
          <w:szCs w:val="24"/>
        </w:rPr>
      </w:pPr>
    </w:p>
    <w:tbl>
      <w:tblPr>
        <w:tblStyle w:val="a8"/>
        <w:tblW w:w="9498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42F63" w:rsidTr="00B10461">
        <w:tc>
          <w:tcPr>
            <w:tcW w:w="4820" w:type="dxa"/>
          </w:tcPr>
          <w:p w:rsidR="00442F63" w:rsidRDefault="00442F63" w:rsidP="00B10461">
            <w:pPr>
              <w:pStyle w:val="aa"/>
              <w:ind w:left="-284"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63500" distR="63500" simplePos="0" relativeHeight="251659264" behindDoc="1" locked="0" layoutInCell="1" allowOverlap="1" wp14:anchorId="08410808" wp14:editId="41DDD81F">
                      <wp:simplePos x="0" y="0"/>
                      <wp:positionH relativeFrom="margin">
                        <wp:posOffset>3364865</wp:posOffset>
                      </wp:positionH>
                      <wp:positionV relativeFrom="paragraph">
                        <wp:posOffset>3175</wp:posOffset>
                      </wp:positionV>
                      <wp:extent cx="603250" cy="843280"/>
                      <wp:effectExtent l="0" t="0" r="0" b="0"/>
                      <wp:wrapSquare wrapText="bothSides"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8A6" w:rsidRDefault="00B778A6" w:rsidP="00442F63">
                                  <w:pPr>
                                    <w:pStyle w:val="a9"/>
                                    <w:shd w:val="clear" w:color="auto" w:fill="auto"/>
                                    <w:spacing w:line="180" w:lineRule="exact"/>
                                    <w:ind w:right="40"/>
                                  </w:pPr>
                                </w:p>
                                <w:p w:rsidR="00B778A6" w:rsidRDefault="00B778A6" w:rsidP="00442F63"/>
                                <w:p w:rsidR="00B778A6" w:rsidRDefault="00B778A6" w:rsidP="00442F63"/>
                                <w:p w:rsidR="00B778A6" w:rsidRDefault="00B778A6" w:rsidP="00442F63"/>
                                <w:p w:rsidR="00B778A6" w:rsidRDefault="00B778A6" w:rsidP="00442F63"/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10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" o:spid="_x0000_s1026" type="#_x0000_t202" style="position:absolute;left:0;text-align:left;margin-left:264.95pt;margin-top:.25pt;width:47.5pt;height:66.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" filled="f" stroked="f">
                      <v:textbox style="mso-fit-shape-to-text:t" inset="0,0,0,0">
                        <w:txbxContent>
                          <w:p w:rsidR="00B778A6" w:rsidRDefault="00B778A6" w:rsidP="00442F63">
                            <w:pPr>
                              <w:pStyle w:val="a9"/>
                              <w:shd w:val="clear" w:color="auto" w:fill="auto"/>
                              <w:spacing w:line="180" w:lineRule="exact"/>
                              <w:ind w:right="40"/>
                            </w:pPr>
                          </w:p>
                          <w:p w:rsidR="00B778A6" w:rsidRDefault="00B778A6" w:rsidP="00442F63"/>
                          <w:p w:rsidR="00B778A6" w:rsidRDefault="00B778A6" w:rsidP="00442F63"/>
                          <w:p w:rsidR="00B778A6" w:rsidRDefault="00B778A6" w:rsidP="00442F63"/>
                          <w:p w:rsidR="00B778A6" w:rsidRDefault="00B778A6" w:rsidP="00442F6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ПРИНЯТО</w:t>
            </w:r>
          </w:p>
          <w:p w:rsidR="00442F63" w:rsidRDefault="00442F63" w:rsidP="00B10461">
            <w:pPr>
              <w:pStyle w:val="aa"/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442F63" w:rsidRDefault="00442F63" w:rsidP="00B10461">
            <w:pPr>
              <w:pStyle w:val="aa"/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ТО «</w:t>
            </w:r>
            <w:proofErr w:type="spellStart"/>
            <w:r>
              <w:rPr>
                <w:rFonts w:ascii="Times New Roman" w:hAnsi="Times New Roman" w:cs="Times New Roman"/>
              </w:rPr>
              <w:t>Долматовская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школа»</w:t>
            </w:r>
          </w:p>
          <w:p w:rsidR="00442F63" w:rsidRDefault="00442F63" w:rsidP="00B10461">
            <w:pPr>
              <w:pStyle w:val="aa"/>
              <w:ind w:left="-284"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«31» 08.2021г.</w:t>
            </w:r>
          </w:p>
          <w:p w:rsidR="00442F63" w:rsidRDefault="00442F63" w:rsidP="00B10461">
            <w:pPr>
              <w:pStyle w:val="aa"/>
              <w:ind w:left="-284" w:right="-284"/>
            </w:pPr>
          </w:p>
        </w:tc>
        <w:tc>
          <w:tcPr>
            <w:tcW w:w="4678" w:type="dxa"/>
            <w:hideMark/>
          </w:tcPr>
          <w:p w:rsidR="00442F63" w:rsidRDefault="00442F63" w:rsidP="00B10461">
            <w:pPr>
              <w:pStyle w:val="aa"/>
              <w:ind w:left="-284"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442F63" w:rsidRDefault="00442F63" w:rsidP="00B10461">
            <w:pPr>
              <w:pStyle w:val="aa"/>
              <w:ind w:left="-284"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 ГОУ ТО</w:t>
            </w:r>
          </w:p>
          <w:p w:rsidR="00442F63" w:rsidRDefault="00442F63" w:rsidP="00B10461">
            <w:pPr>
              <w:pStyle w:val="aa"/>
              <w:ind w:left="-284"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Долматовская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школа»</w:t>
            </w:r>
          </w:p>
          <w:p w:rsidR="00442F63" w:rsidRDefault="00442F63" w:rsidP="00B10461">
            <w:pPr>
              <w:pStyle w:val="aa"/>
              <w:ind w:left="-284"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 О.В. Кузнецова</w:t>
            </w:r>
          </w:p>
          <w:p w:rsidR="00442F63" w:rsidRDefault="00442F63" w:rsidP="00B10461">
            <w:pPr>
              <w:pStyle w:val="aa"/>
              <w:ind w:left="-284" w:right="-284"/>
              <w:jc w:val="center"/>
            </w:pPr>
            <w:r>
              <w:rPr>
                <w:rFonts w:ascii="Times New Roman" w:hAnsi="Times New Roman" w:cs="Times New Roman"/>
              </w:rPr>
              <w:t>Приказ  от 31.08.2021 №___</w:t>
            </w:r>
          </w:p>
        </w:tc>
      </w:tr>
    </w:tbl>
    <w:p w:rsidR="00442F63" w:rsidRDefault="00442F63" w:rsidP="00442F63">
      <w:pPr>
        <w:widowControl/>
        <w:ind w:left="-284" w:right="-284"/>
        <w:rPr>
          <w:rFonts w:ascii="Times New Roman" w:eastAsia="Times New Roman" w:hAnsi="Times New Roman" w:cs="Times New Roman"/>
          <w:b/>
          <w:bCs/>
          <w:color w:val="auto"/>
        </w:rPr>
        <w:sectPr w:rsidR="00442F63" w:rsidSect="00B10461">
          <w:pgSz w:w="11909" w:h="16838"/>
          <w:pgMar w:top="851" w:right="1608" w:bottom="2555" w:left="2835" w:header="0" w:footer="3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442F63" w:rsidRDefault="00442F63" w:rsidP="00442F63">
      <w:pPr>
        <w:jc w:val="center"/>
        <w:rPr>
          <w:sz w:val="2"/>
          <w:szCs w:val="2"/>
        </w:rPr>
        <w:sectPr w:rsidR="00442F6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42F63" w:rsidRDefault="00442F63" w:rsidP="00442F63">
      <w:pPr>
        <w:pStyle w:val="41"/>
        <w:shd w:val="clear" w:color="auto" w:fill="auto"/>
        <w:spacing w:line="322" w:lineRule="exact"/>
        <w:ind w:left="260"/>
        <w:jc w:val="center"/>
        <w:rPr>
          <w:sz w:val="32"/>
          <w:szCs w:val="32"/>
        </w:rPr>
      </w:pPr>
    </w:p>
    <w:p w:rsidR="00442F63" w:rsidRDefault="00442F63" w:rsidP="00442F63">
      <w:pPr>
        <w:pStyle w:val="41"/>
        <w:shd w:val="clear" w:color="auto" w:fill="auto"/>
        <w:spacing w:line="322" w:lineRule="exact"/>
        <w:ind w:left="260"/>
        <w:jc w:val="center"/>
        <w:rPr>
          <w:sz w:val="32"/>
          <w:szCs w:val="32"/>
        </w:rPr>
      </w:pPr>
    </w:p>
    <w:p w:rsidR="00442F63" w:rsidRDefault="00442F63" w:rsidP="00442F63">
      <w:pPr>
        <w:pStyle w:val="41"/>
        <w:shd w:val="clear" w:color="auto" w:fill="auto"/>
        <w:spacing w:line="322" w:lineRule="exact"/>
        <w:ind w:left="260"/>
        <w:jc w:val="center"/>
        <w:rPr>
          <w:sz w:val="32"/>
          <w:szCs w:val="32"/>
        </w:rPr>
      </w:pPr>
    </w:p>
    <w:p w:rsidR="00442F63" w:rsidRPr="005A176F" w:rsidRDefault="00442F63" w:rsidP="00442F63">
      <w:pPr>
        <w:pStyle w:val="41"/>
        <w:shd w:val="clear" w:color="auto" w:fill="auto"/>
        <w:spacing w:line="322" w:lineRule="exact"/>
        <w:ind w:left="260"/>
        <w:jc w:val="center"/>
        <w:rPr>
          <w:sz w:val="32"/>
          <w:szCs w:val="32"/>
        </w:rPr>
      </w:pPr>
      <w:r w:rsidRPr="005A176F">
        <w:rPr>
          <w:sz w:val="32"/>
          <w:szCs w:val="32"/>
        </w:rPr>
        <w:t>ОТЧЕТ</w:t>
      </w:r>
    </w:p>
    <w:p w:rsidR="00442F63" w:rsidRPr="005A176F" w:rsidRDefault="00442F63" w:rsidP="00442F63">
      <w:pPr>
        <w:pStyle w:val="41"/>
        <w:shd w:val="clear" w:color="auto" w:fill="auto"/>
        <w:spacing w:line="322" w:lineRule="exact"/>
        <w:ind w:left="260"/>
        <w:jc w:val="center"/>
        <w:rPr>
          <w:sz w:val="32"/>
          <w:szCs w:val="32"/>
        </w:rPr>
      </w:pPr>
    </w:p>
    <w:p w:rsidR="00442F63" w:rsidRDefault="00442F63" w:rsidP="00442F63">
      <w:pPr>
        <w:pStyle w:val="41"/>
        <w:shd w:val="clear" w:color="auto" w:fill="auto"/>
        <w:spacing w:line="322" w:lineRule="exact"/>
        <w:ind w:left="260"/>
        <w:jc w:val="center"/>
        <w:rPr>
          <w:sz w:val="32"/>
          <w:szCs w:val="32"/>
        </w:rPr>
      </w:pPr>
      <w:r w:rsidRPr="005A176F">
        <w:rPr>
          <w:sz w:val="32"/>
          <w:szCs w:val="32"/>
        </w:rPr>
        <w:t xml:space="preserve">о результатах </w:t>
      </w:r>
      <w:proofErr w:type="spellStart"/>
      <w:r w:rsidRPr="005A176F">
        <w:rPr>
          <w:sz w:val="32"/>
          <w:szCs w:val="32"/>
        </w:rPr>
        <w:t>самообследования</w:t>
      </w:r>
      <w:proofErr w:type="spellEnd"/>
      <w:r w:rsidRPr="005A176F">
        <w:rPr>
          <w:sz w:val="32"/>
          <w:szCs w:val="32"/>
        </w:rPr>
        <w:t xml:space="preserve"> </w:t>
      </w:r>
    </w:p>
    <w:p w:rsidR="00442F63" w:rsidRDefault="00442F63" w:rsidP="00442F63">
      <w:pPr>
        <w:pStyle w:val="41"/>
        <w:shd w:val="clear" w:color="auto" w:fill="auto"/>
        <w:spacing w:line="322" w:lineRule="exact"/>
        <w:ind w:left="260"/>
        <w:jc w:val="center"/>
        <w:rPr>
          <w:sz w:val="32"/>
          <w:szCs w:val="32"/>
        </w:rPr>
      </w:pPr>
      <w:r w:rsidRPr="005A176F">
        <w:rPr>
          <w:sz w:val="32"/>
          <w:szCs w:val="32"/>
        </w:rPr>
        <w:t xml:space="preserve">государственного общеобразовательного учреждения </w:t>
      </w:r>
    </w:p>
    <w:p w:rsidR="00442F63" w:rsidRPr="005A176F" w:rsidRDefault="00442F63" w:rsidP="00442F63">
      <w:pPr>
        <w:pStyle w:val="41"/>
        <w:shd w:val="clear" w:color="auto" w:fill="auto"/>
        <w:spacing w:line="322" w:lineRule="exact"/>
        <w:ind w:left="260"/>
        <w:jc w:val="center"/>
        <w:rPr>
          <w:sz w:val="32"/>
          <w:szCs w:val="32"/>
        </w:rPr>
      </w:pPr>
      <w:r w:rsidRPr="005A176F">
        <w:rPr>
          <w:sz w:val="32"/>
          <w:szCs w:val="32"/>
        </w:rPr>
        <w:t>Тульской области</w:t>
      </w:r>
    </w:p>
    <w:p w:rsidR="00442F63" w:rsidRPr="005A176F" w:rsidRDefault="00442F63" w:rsidP="00442F63">
      <w:pPr>
        <w:pStyle w:val="41"/>
        <w:shd w:val="clear" w:color="auto" w:fill="auto"/>
        <w:spacing w:line="322" w:lineRule="exact"/>
        <w:ind w:left="260"/>
        <w:jc w:val="center"/>
        <w:rPr>
          <w:sz w:val="32"/>
          <w:szCs w:val="32"/>
        </w:rPr>
      </w:pPr>
      <w:r w:rsidRPr="005A176F">
        <w:rPr>
          <w:sz w:val="32"/>
          <w:szCs w:val="32"/>
        </w:rPr>
        <w:t xml:space="preserve"> «</w:t>
      </w:r>
      <w:proofErr w:type="spellStart"/>
      <w:r w:rsidRPr="005A176F">
        <w:rPr>
          <w:sz w:val="32"/>
          <w:szCs w:val="32"/>
        </w:rPr>
        <w:t>Долматовская</w:t>
      </w:r>
      <w:proofErr w:type="spellEnd"/>
      <w:r w:rsidRPr="005A176F">
        <w:rPr>
          <w:sz w:val="32"/>
          <w:szCs w:val="32"/>
        </w:rPr>
        <w:t xml:space="preserve"> школа»</w:t>
      </w:r>
    </w:p>
    <w:p w:rsidR="00442F63" w:rsidRPr="005A176F" w:rsidRDefault="00442F63" w:rsidP="00442F63">
      <w:pPr>
        <w:pStyle w:val="41"/>
        <w:shd w:val="clear" w:color="auto" w:fill="auto"/>
        <w:spacing w:after="893" w:line="322" w:lineRule="exact"/>
        <w:ind w:left="260"/>
        <w:jc w:val="center"/>
        <w:rPr>
          <w:sz w:val="32"/>
          <w:szCs w:val="32"/>
        </w:rPr>
      </w:pPr>
      <w:r w:rsidRPr="005A176F">
        <w:rPr>
          <w:sz w:val="32"/>
          <w:szCs w:val="32"/>
        </w:rPr>
        <w:t>за 2021 год</w:t>
      </w:r>
    </w:p>
    <w:p w:rsidR="00442F63" w:rsidRDefault="00442F63" w:rsidP="00442F63">
      <w:pPr>
        <w:jc w:val="center"/>
        <w:rPr>
          <w:sz w:val="2"/>
          <w:szCs w:val="2"/>
        </w:rPr>
        <w:sectPr w:rsidR="00442F63" w:rsidSect="00B10461">
          <w:type w:val="continuous"/>
          <w:pgSz w:w="11909" w:h="16838"/>
          <w:pgMar w:top="238" w:right="244" w:bottom="249" w:left="238" w:header="0" w:footer="6" w:gutter="0"/>
          <w:cols w:space="720"/>
          <w:noEndnote/>
          <w:docGrid w:linePitch="360"/>
        </w:sectPr>
      </w:pPr>
    </w:p>
    <w:p w:rsidR="00442F63" w:rsidRPr="00EA121D" w:rsidRDefault="00442F63" w:rsidP="00442F63">
      <w:pPr>
        <w:keepNext/>
        <w:keepLines/>
        <w:spacing w:after="231" w:line="480" w:lineRule="exact"/>
        <w:ind w:left="260"/>
        <w:jc w:val="center"/>
        <w:rPr>
          <w:sz w:val="28"/>
          <w:szCs w:val="28"/>
        </w:rPr>
      </w:pPr>
      <w:bookmarkStart w:id="0" w:name="bookmark1"/>
      <w:r w:rsidRPr="00EA121D">
        <w:rPr>
          <w:rStyle w:val="1"/>
          <w:rFonts w:eastAsia="Courier New"/>
          <w:bCs w:val="0"/>
          <w:sz w:val="28"/>
          <w:szCs w:val="28"/>
        </w:rPr>
        <w:lastRenderedPageBreak/>
        <w:t>АНАЛИТИЧЕСКАЯ ЧАСТЬ</w:t>
      </w:r>
      <w:bookmarkEnd w:id="0"/>
    </w:p>
    <w:p w:rsidR="00442F63" w:rsidRPr="00EA121D" w:rsidRDefault="00442F63" w:rsidP="00377B9A">
      <w:pPr>
        <w:pStyle w:val="20"/>
        <w:shd w:val="clear" w:color="auto" w:fill="auto"/>
        <w:tabs>
          <w:tab w:val="left" w:pos="481"/>
        </w:tabs>
        <w:spacing w:after="254" w:line="230" w:lineRule="exact"/>
        <w:rPr>
          <w:sz w:val="24"/>
          <w:szCs w:val="24"/>
        </w:rPr>
      </w:pPr>
      <w:r w:rsidRPr="00EA121D">
        <w:rPr>
          <w:sz w:val="24"/>
          <w:szCs w:val="24"/>
        </w:rPr>
        <w:t>ОБЩИЕ СВЕДЕНИЯ ОБ ОБРАЗОВАТЕЛЬНОЙ ОРГАНИЗАЦИИ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5568"/>
      </w:tblGrid>
      <w:tr w:rsidR="00442F63" w:rsidRPr="005A176F" w:rsidTr="00B10461">
        <w:trPr>
          <w:trHeight w:hRule="exact" w:val="2133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69" w:lineRule="exact"/>
              <w:ind w:left="100" w:firstLine="0"/>
              <w:rPr>
                <w:rStyle w:val="10"/>
                <w:sz w:val="24"/>
                <w:szCs w:val="24"/>
              </w:rPr>
            </w:pPr>
          </w:p>
          <w:p w:rsidR="00442F63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69" w:lineRule="exact"/>
              <w:ind w:left="100" w:firstLine="0"/>
              <w:rPr>
                <w:rStyle w:val="10"/>
                <w:sz w:val="24"/>
                <w:szCs w:val="24"/>
              </w:rPr>
            </w:pPr>
          </w:p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69" w:lineRule="exact"/>
              <w:ind w:left="10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after="258" w:line="230" w:lineRule="exact"/>
              <w:ind w:firstLine="0"/>
              <w:jc w:val="center"/>
              <w:rPr>
                <w:rStyle w:val="10"/>
                <w:sz w:val="24"/>
                <w:szCs w:val="24"/>
              </w:rPr>
            </w:pPr>
          </w:p>
          <w:p w:rsidR="00442F63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after="258" w:line="230" w:lineRule="exact"/>
              <w:ind w:firstLine="0"/>
              <w:jc w:val="center"/>
              <w:rPr>
                <w:rStyle w:val="10"/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Государственного общеобразовательного учреждения Тульской области</w:t>
            </w:r>
          </w:p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after="258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 xml:space="preserve"> </w:t>
            </w:r>
            <w:r w:rsidRPr="005A176F">
              <w:rPr>
                <w:sz w:val="24"/>
                <w:szCs w:val="24"/>
              </w:rPr>
              <w:t>«</w:t>
            </w:r>
            <w:proofErr w:type="spellStart"/>
            <w:r w:rsidRPr="005A176F">
              <w:rPr>
                <w:sz w:val="24"/>
                <w:szCs w:val="24"/>
              </w:rPr>
              <w:t>Долматовская</w:t>
            </w:r>
            <w:proofErr w:type="spellEnd"/>
            <w:r w:rsidRPr="005A176F">
              <w:rPr>
                <w:sz w:val="24"/>
                <w:szCs w:val="24"/>
              </w:rPr>
              <w:t xml:space="preserve"> школа»</w:t>
            </w:r>
          </w:p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after="258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 </w:t>
            </w:r>
            <w:r w:rsidRPr="005A176F">
              <w:rPr>
                <w:sz w:val="24"/>
                <w:szCs w:val="24"/>
              </w:rPr>
              <w:t>ГОУ ТО «</w:t>
            </w:r>
            <w:proofErr w:type="spellStart"/>
            <w:r w:rsidRPr="005A176F">
              <w:rPr>
                <w:sz w:val="24"/>
                <w:szCs w:val="24"/>
              </w:rPr>
              <w:t>Долматовская</w:t>
            </w:r>
            <w:proofErr w:type="spellEnd"/>
            <w:r w:rsidRPr="005A176F">
              <w:rPr>
                <w:sz w:val="24"/>
                <w:szCs w:val="24"/>
              </w:rPr>
              <w:t xml:space="preserve"> школа»</w:t>
            </w:r>
          </w:p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)</w:t>
            </w:r>
          </w:p>
        </w:tc>
      </w:tr>
      <w:tr w:rsidR="00442F63" w:rsidRPr="005A176F" w:rsidTr="00B10461">
        <w:trPr>
          <w:trHeight w:hRule="exact" w:val="44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Руководитель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Ольга Викторовна</w:t>
            </w:r>
          </w:p>
        </w:tc>
      </w:tr>
      <w:tr w:rsidR="00442F63" w:rsidRPr="005A176F" w:rsidTr="00B10461">
        <w:trPr>
          <w:trHeight w:hRule="exact" w:val="715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Адрес организации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 xml:space="preserve">301122, Тульская область, </w:t>
            </w:r>
            <w:proofErr w:type="spellStart"/>
            <w:r w:rsidRPr="005A176F">
              <w:rPr>
                <w:rStyle w:val="10"/>
                <w:sz w:val="24"/>
                <w:szCs w:val="24"/>
              </w:rPr>
              <w:t>Чернский</w:t>
            </w:r>
            <w:proofErr w:type="spellEnd"/>
            <w:r w:rsidRPr="005A176F">
              <w:rPr>
                <w:rStyle w:val="10"/>
                <w:sz w:val="24"/>
                <w:szCs w:val="24"/>
              </w:rPr>
              <w:t xml:space="preserve"> район, деревня Долматово, ул. Юбилейная, </w:t>
            </w:r>
            <w:proofErr w:type="spellStart"/>
            <w:r w:rsidRPr="005A176F">
              <w:rPr>
                <w:rStyle w:val="10"/>
                <w:sz w:val="24"/>
                <w:szCs w:val="24"/>
              </w:rPr>
              <w:t>зд</w:t>
            </w:r>
            <w:proofErr w:type="spellEnd"/>
            <w:r w:rsidRPr="005A176F">
              <w:rPr>
                <w:rStyle w:val="10"/>
                <w:sz w:val="24"/>
                <w:szCs w:val="24"/>
              </w:rPr>
              <w:t>. 4</w:t>
            </w:r>
          </w:p>
        </w:tc>
      </w:tr>
      <w:tr w:rsidR="00442F63" w:rsidRPr="005A176F" w:rsidTr="00B10461">
        <w:trPr>
          <w:trHeight w:hRule="exact" w:val="44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Телефон, факс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8(487 56) 2-45-14</w:t>
            </w:r>
            <w:r>
              <w:rPr>
                <w:rStyle w:val="10"/>
                <w:sz w:val="24"/>
                <w:szCs w:val="24"/>
              </w:rPr>
              <w:t>, 8 (487 56) 2-45-31</w:t>
            </w:r>
          </w:p>
        </w:tc>
      </w:tr>
      <w:tr w:rsidR="00442F63" w:rsidRPr="005A176F" w:rsidTr="00B10461">
        <w:trPr>
          <w:trHeight w:hRule="exact" w:val="44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05953" w:rsidRDefault="00377B9A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hyperlink r:id="rId5" w:history="1">
              <w:r w:rsidR="00442F63" w:rsidRPr="00205953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dd</w:t>
              </w:r>
              <w:r w:rsidR="00442F63" w:rsidRPr="00205953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r w:rsidR="00442F63" w:rsidRPr="00205953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chern</w:t>
              </w:r>
              <w:r w:rsidR="00442F63" w:rsidRPr="00205953">
                <w:rPr>
                  <w:rStyle w:val="a3"/>
                  <w:color w:val="auto"/>
                  <w:sz w:val="24"/>
                  <w:szCs w:val="24"/>
                  <w:u w:val="none"/>
                </w:rPr>
                <w:t>@</w:t>
              </w:r>
              <w:r w:rsidR="00442F63" w:rsidRPr="00205953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442F63" w:rsidRPr="00205953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42F63" w:rsidRPr="00205953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442F63" w:rsidRPr="005A176F" w:rsidTr="00B10461">
        <w:trPr>
          <w:trHeight w:hRule="exact" w:val="44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Учредитель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Министерство образования Тульской области</w:t>
            </w:r>
          </w:p>
        </w:tc>
      </w:tr>
      <w:tr w:rsidR="00442F63" w:rsidRPr="005A176F" w:rsidTr="00B10461">
        <w:trPr>
          <w:trHeight w:hRule="exact" w:val="44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 xml:space="preserve">Дата </w:t>
            </w:r>
            <w:r>
              <w:rPr>
                <w:rStyle w:val="10"/>
                <w:sz w:val="24"/>
                <w:szCs w:val="24"/>
              </w:rPr>
              <w:t xml:space="preserve">реорганизации учреждения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16.08.2021</w:t>
            </w:r>
          </w:p>
        </w:tc>
      </w:tr>
      <w:tr w:rsidR="00442F63" w:rsidRPr="005A176F" w:rsidTr="00B10461">
        <w:trPr>
          <w:trHeight w:hRule="exact" w:val="43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Лицензия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0133/03542 от 23.11.2021</w:t>
            </w:r>
          </w:p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</w:p>
        </w:tc>
      </w:tr>
      <w:tr w:rsidR="00442F63" w:rsidRPr="005A176F" w:rsidTr="00B10461">
        <w:trPr>
          <w:trHeight w:hRule="exact" w:val="73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69" w:lineRule="exact"/>
              <w:ind w:left="100" w:firstLine="0"/>
              <w:rPr>
                <w:sz w:val="24"/>
                <w:szCs w:val="24"/>
              </w:rPr>
            </w:pPr>
            <w:r w:rsidRPr="005A176F">
              <w:rPr>
                <w:rStyle w:val="1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0134/01728 от 24.03.2022</w:t>
            </w:r>
          </w:p>
          <w:p w:rsidR="00442F63" w:rsidRPr="005A176F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71А02 №0000725</w:t>
            </w:r>
          </w:p>
        </w:tc>
      </w:tr>
    </w:tbl>
    <w:p w:rsidR="00442F63" w:rsidRPr="005A176F" w:rsidRDefault="00442F63" w:rsidP="00442F63"/>
    <w:p w:rsidR="00442F63" w:rsidRPr="00205953" w:rsidRDefault="00442F63" w:rsidP="00442F63">
      <w:pPr>
        <w:pStyle w:val="4"/>
        <w:shd w:val="clear" w:color="auto" w:fill="auto"/>
        <w:spacing w:before="240" w:line="278" w:lineRule="exact"/>
        <w:ind w:left="20" w:right="740" w:firstLine="0"/>
        <w:rPr>
          <w:sz w:val="24"/>
          <w:szCs w:val="24"/>
        </w:rPr>
      </w:pPr>
      <w:r w:rsidRPr="00205953">
        <w:rPr>
          <w:sz w:val="24"/>
          <w:szCs w:val="24"/>
        </w:rPr>
        <w:t>Основным видом деятельности ГОУ ТО «</w:t>
      </w:r>
      <w:proofErr w:type="spellStart"/>
      <w:r w:rsidRPr="00205953">
        <w:rPr>
          <w:sz w:val="24"/>
          <w:szCs w:val="24"/>
        </w:rPr>
        <w:t>Долматовская</w:t>
      </w:r>
      <w:proofErr w:type="spellEnd"/>
      <w:r w:rsidRPr="00205953">
        <w:rPr>
          <w:sz w:val="24"/>
          <w:szCs w:val="24"/>
        </w:rPr>
        <w:t xml:space="preserve"> школа» (далее - Школа) является реализация общеобразовательных программ:</w:t>
      </w:r>
    </w:p>
    <w:p w:rsidR="00442F63" w:rsidRPr="00205953" w:rsidRDefault="00442F63" w:rsidP="00442F63">
      <w:pPr>
        <w:pStyle w:val="4"/>
        <w:numPr>
          <w:ilvl w:val="0"/>
          <w:numId w:val="4"/>
        </w:numPr>
        <w:shd w:val="clear" w:color="auto" w:fill="auto"/>
        <w:tabs>
          <w:tab w:val="left" w:pos="718"/>
        </w:tabs>
        <w:spacing w:line="230" w:lineRule="exact"/>
        <w:rPr>
          <w:sz w:val="24"/>
          <w:szCs w:val="24"/>
        </w:rPr>
      </w:pPr>
      <w:r w:rsidRPr="00205953">
        <w:rPr>
          <w:sz w:val="24"/>
          <w:szCs w:val="24"/>
        </w:rPr>
        <w:t>дошкольного образования;</w:t>
      </w:r>
    </w:p>
    <w:p w:rsidR="00442F63" w:rsidRPr="00205953" w:rsidRDefault="00442F63" w:rsidP="00442F63">
      <w:pPr>
        <w:pStyle w:val="4"/>
        <w:numPr>
          <w:ilvl w:val="0"/>
          <w:numId w:val="4"/>
        </w:numPr>
        <w:shd w:val="clear" w:color="auto" w:fill="auto"/>
        <w:tabs>
          <w:tab w:val="left" w:pos="718"/>
        </w:tabs>
        <w:spacing w:line="230" w:lineRule="exact"/>
        <w:rPr>
          <w:sz w:val="24"/>
          <w:szCs w:val="24"/>
        </w:rPr>
      </w:pPr>
      <w:r w:rsidRPr="00205953">
        <w:rPr>
          <w:sz w:val="24"/>
          <w:szCs w:val="24"/>
        </w:rPr>
        <w:t>основной образовательной программы начального общего образования</w:t>
      </w:r>
    </w:p>
    <w:p w:rsidR="00442F63" w:rsidRPr="00205953" w:rsidRDefault="00442F63" w:rsidP="00442F63">
      <w:pPr>
        <w:pStyle w:val="4"/>
        <w:numPr>
          <w:ilvl w:val="0"/>
          <w:numId w:val="4"/>
        </w:numPr>
        <w:shd w:val="clear" w:color="auto" w:fill="auto"/>
        <w:tabs>
          <w:tab w:val="left" w:pos="718"/>
        </w:tabs>
        <w:spacing w:line="230" w:lineRule="exact"/>
        <w:rPr>
          <w:sz w:val="24"/>
          <w:szCs w:val="24"/>
        </w:rPr>
      </w:pPr>
      <w:r w:rsidRPr="00205953">
        <w:rPr>
          <w:sz w:val="24"/>
          <w:szCs w:val="24"/>
        </w:rPr>
        <w:t>основной образовательной программы основного общего образования;</w:t>
      </w:r>
    </w:p>
    <w:p w:rsidR="00442F63" w:rsidRPr="005D3B26" w:rsidRDefault="00442F63" w:rsidP="00442F63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5D3B26">
        <w:rPr>
          <w:rFonts w:ascii="Times New Roman" w:hAnsi="Times New Roman" w:cs="Times New Roman"/>
        </w:rPr>
        <w:t>адаптированной основной образовательной программы для детей с</w:t>
      </w:r>
      <w:r>
        <w:rPr>
          <w:rFonts w:ascii="Times New Roman" w:hAnsi="Times New Roman" w:cs="Times New Roman"/>
        </w:rPr>
        <w:t xml:space="preserve"> ОВЗ.</w:t>
      </w:r>
    </w:p>
    <w:p w:rsidR="00442F63" w:rsidRPr="00205953" w:rsidRDefault="00442F63" w:rsidP="00442F63">
      <w:pPr>
        <w:pStyle w:val="4"/>
        <w:shd w:val="clear" w:color="auto" w:fill="auto"/>
        <w:spacing w:after="244" w:line="278" w:lineRule="exact"/>
        <w:ind w:right="600" w:firstLine="0"/>
        <w:rPr>
          <w:sz w:val="24"/>
          <w:szCs w:val="24"/>
        </w:rPr>
      </w:pPr>
      <w:r w:rsidRPr="00205953">
        <w:rPr>
          <w:sz w:val="24"/>
          <w:szCs w:val="24"/>
        </w:rPr>
        <w:t>Также Школа реализует образовательные программы дополнительного образования детей и взрослых.</w:t>
      </w:r>
    </w:p>
    <w:p w:rsidR="00442F63" w:rsidRDefault="00442F63" w:rsidP="00442F63">
      <w:pPr>
        <w:pStyle w:val="4"/>
        <w:shd w:val="clear" w:color="auto" w:fill="auto"/>
        <w:spacing w:after="275" w:line="274" w:lineRule="exact"/>
        <w:ind w:right="240" w:firstLine="0"/>
        <w:jc w:val="both"/>
        <w:rPr>
          <w:sz w:val="24"/>
          <w:szCs w:val="24"/>
        </w:rPr>
      </w:pPr>
      <w:r w:rsidRPr="00205953">
        <w:rPr>
          <w:sz w:val="24"/>
          <w:szCs w:val="24"/>
        </w:rPr>
        <w:t xml:space="preserve">Школа расположена в деревне Долматово </w:t>
      </w:r>
      <w:proofErr w:type="spellStart"/>
      <w:r w:rsidRPr="00205953">
        <w:rPr>
          <w:sz w:val="24"/>
          <w:szCs w:val="24"/>
        </w:rPr>
        <w:t>Чернского</w:t>
      </w:r>
      <w:proofErr w:type="spellEnd"/>
      <w:r w:rsidRPr="00205953">
        <w:rPr>
          <w:sz w:val="24"/>
          <w:szCs w:val="24"/>
        </w:rPr>
        <w:t xml:space="preserve"> района, в 15 км от районного центра. В школе обучаются и воспитываются дети, проживающие на закрепленной за учреждением территории, а также дети, проживающие в интернате при школе: дети-сироты и дети, оставшиеся без попечения родителей, дети из малообеспеченных, многодетных семей, находящихся в трудной жизненной ситуации, дети с ограниченными возможностями здоровья.</w:t>
      </w:r>
    </w:p>
    <w:p w:rsidR="00442F63" w:rsidRDefault="00442F63" w:rsidP="00442F63">
      <w:pPr>
        <w:pStyle w:val="4"/>
        <w:shd w:val="clear" w:color="auto" w:fill="auto"/>
        <w:spacing w:after="275" w:line="274" w:lineRule="exact"/>
        <w:ind w:right="240" w:firstLine="0"/>
        <w:jc w:val="both"/>
        <w:rPr>
          <w:sz w:val="24"/>
          <w:szCs w:val="24"/>
        </w:rPr>
      </w:pPr>
    </w:p>
    <w:p w:rsidR="00442F63" w:rsidRDefault="00442F63" w:rsidP="00442F63">
      <w:pPr>
        <w:pStyle w:val="4"/>
        <w:shd w:val="clear" w:color="auto" w:fill="auto"/>
        <w:spacing w:after="275" w:line="274" w:lineRule="exact"/>
        <w:ind w:right="240" w:firstLine="0"/>
        <w:jc w:val="both"/>
        <w:rPr>
          <w:sz w:val="24"/>
          <w:szCs w:val="24"/>
        </w:rPr>
      </w:pPr>
    </w:p>
    <w:p w:rsidR="00442F63" w:rsidRDefault="00442F63" w:rsidP="00442F63">
      <w:pPr>
        <w:pStyle w:val="4"/>
        <w:shd w:val="clear" w:color="auto" w:fill="auto"/>
        <w:spacing w:after="275" w:line="274" w:lineRule="exact"/>
        <w:ind w:right="240" w:firstLine="0"/>
        <w:jc w:val="both"/>
        <w:rPr>
          <w:sz w:val="24"/>
          <w:szCs w:val="24"/>
        </w:rPr>
      </w:pPr>
    </w:p>
    <w:p w:rsidR="00442F63" w:rsidRDefault="00442F63" w:rsidP="00442F63">
      <w:pPr>
        <w:pStyle w:val="4"/>
        <w:shd w:val="clear" w:color="auto" w:fill="auto"/>
        <w:spacing w:after="275" w:line="274" w:lineRule="exact"/>
        <w:ind w:right="240" w:firstLine="0"/>
        <w:jc w:val="both"/>
        <w:rPr>
          <w:sz w:val="24"/>
          <w:szCs w:val="24"/>
        </w:rPr>
      </w:pPr>
    </w:p>
    <w:p w:rsidR="00442F63" w:rsidRPr="00EA121D" w:rsidRDefault="00442F63" w:rsidP="00377B9A">
      <w:pPr>
        <w:keepNext/>
        <w:keepLines/>
        <w:tabs>
          <w:tab w:val="left" w:pos="632"/>
        </w:tabs>
        <w:spacing w:after="288" w:line="230" w:lineRule="exact"/>
        <w:ind w:left="320"/>
        <w:jc w:val="center"/>
        <w:outlineLvl w:val="4"/>
        <w:rPr>
          <w:rFonts w:ascii="Times New Roman" w:hAnsi="Times New Roman" w:cs="Times New Roman"/>
          <w:b/>
        </w:rPr>
      </w:pPr>
      <w:bookmarkStart w:id="1" w:name="bookmark2"/>
      <w:r w:rsidRPr="00EA121D">
        <w:rPr>
          <w:rFonts w:ascii="Times New Roman" w:hAnsi="Times New Roman" w:cs="Times New Roman"/>
          <w:b/>
        </w:rPr>
        <w:lastRenderedPageBreak/>
        <w:t>ОСОБЕННОСТИ УПРАВЛЕ</w:t>
      </w:r>
      <w:r w:rsidRPr="00EA121D">
        <w:rPr>
          <w:rStyle w:val="5"/>
          <w:rFonts w:eastAsia="Courier New"/>
          <w:bCs w:val="0"/>
          <w:sz w:val="24"/>
          <w:szCs w:val="24"/>
          <w:u w:val="none"/>
        </w:rPr>
        <w:t>НИЯ</w:t>
      </w:r>
      <w:bookmarkEnd w:id="1"/>
    </w:p>
    <w:p w:rsidR="00442F63" w:rsidRPr="00F34AAA" w:rsidRDefault="00442F63" w:rsidP="00442F63">
      <w:pPr>
        <w:pStyle w:val="4"/>
        <w:shd w:val="clear" w:color="auto" w:fill="auto"/>
        <w:spacing w:after="314" w:line="230" w:lineRule="exact"/>
        <w:ind w:firstLine="0"/>
        <w:jc w:val="both"/>
        <w:rPr>
          <w:sz w:val="24"/>
          <w:szCs w:val="24"/>
        </w:rPr>
      </w:pPr>
      <w:r w:rsidRPr="00F34AAA">
        <w:rPr>
          <w:sz w:val="24"/>
          <w:szCs w:val="24"/>
        </w:rPr>
        <w:t>Управление осуществляется на принципах единоначалия и самоуправления.</w:t>
      </w:r>
    </w:p>
    <w:p w:rsidR="00442F63" w:rsidRPr="009C7062" w:rsidRDefault="00442F63" w:rsidP="00442F63">
      <w:pPr>
        <w:pStyle w:val="a6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9C7062">
        <w:rPr>
          <w:sz w:val="24"/>
          <w:szCs w:val="24"/>
        </w:rPr>
        <w:t>Органы управления, действующие в Школе</w:t>
      </w:r>
    </w:p>
    <w:p w:rsidR="00442F63" w:rsidRDefault="00442F63" w:rsidP="00442F63">
      <w:pPr>
        <w:pStyle w:val="4"/>
        <w:shd w:val="clear" w:color="auto" w:fill="auto"/>
        <w:spacing w:after="314" w:line="230" w:lineRule="exact"/>
        <w:ind w:firstLine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7"/>
        <w:gridCol w:w="6658"/>
      </w:tblGrid>
      <w:tr w:rsidR="00442F63" w:rsidTr="00B10461">
        <w:tc>
          <w:tcPr>
            <w:tcW w:w="2830" w:type="dxa"/>
          </w:tcPr>
          <w:p w:rsidR="00442F63" w:rsidRPr="00F34AAA" w:rsidRDefault="00442F63" w:rsidP="00B10461">
            <w:pPr>
              <w:pStyle w:val="4"/>
              <w:shd w:val="clear" w:color="auto" w:fill="auto"/>
              <w:spacing w:after="120" w:line="230" w:lineRule="exact"/>
              <w:ind w:left="100" w:firstLine="0"/>
              <w:jc w:val="center"/>
              <w:rPr>
                <w:sz w:val="24"/>
                <w:szCs w:val="24"/>
              </w:rPr>
            </w:pPr>
            <w:r w:rsidRPr="00F34AAA">
              <w:rPr>
                <w:rStyle w:val="a7"/>
                <w:sz w:val="24"/>
                <w:szCs w:val="24"/>
              </w:rPr>
              <w:t>Наименование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34AAA">
              <w:rPr>
                <w:rStyle w:val="a7"/>
                <w:sz w:val="24"/>
                <w:szCs w:val="24"/>
              </w:rPr>
              <w:t>органа</w:t>
            </w:r>
          </w:p>
        </w:tc>
        <w:tc>
          <w:tcPr>
            <w:tcW w:w="7706" w:type="dxa"/>
          </w:tcPr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34AAA">
              <w:rPr>
                <w:rStyle w:val="a7"/>
                <w:sz w:val="24"/>
                <w:szCs w:val="24"/>
              </w:rPr>
              <w:t>Функции</w:t>
            </w:r>
          </w:p>
        </w:tc>
      </w:tr>
      <w:tr w:rsidR="00442F63" w:rsidRPr="00C45D63" w:rsidTr="00B10461">
        <w:tc>
          <w:tcPr>
            <w:tcW w:w="2830" w:type="dxa"/>
          </w:tcPr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34AAA">
              <w:rPr>
                <w:rStyle w:val="a7"/>
                <w:sz w:val="24"/>
                <w:szCs w:val="24"/>
              </w:rPr>
              <w:t>Директор</w:t>
            </w:r>
          </w:p>
        </w:tc>
        <w:tc>
          <w:tcPr>
            <w:tcW w:w="7706" w:type="dxa"/>
          </w:tcPr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42F63" w:rsidRPr="00C45D63" w:rsidTr="00B10461">
        <w:tc>
          <w:tcPr>
            <w:tcW w:w="2830" w:type="dxa"/>
          </w:tcPr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34AAA">
              <w:rPr>
                <w:rStyle w:val="a7"/>
                <w:sz w:val="24"/>
                <w:szCs w:val="24"/>
              </w:rPr>
              <w:t>Совет школы</w:t>
            </w:r>
          </w:p>
        </w:tc>
        <w:tc>
          <w:tcPr>
            <w:tcW w:w="7706" w:type="dxa"/>
          </w:tcPr>
          <w:p w:rsidR="00442F63" w:rsidRPr="00F34AAA" w:rsidRDefault="00442F63" w:rsidP="00442F63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-67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Участвует в разработке и принятии коллективного договора, Правил трудового распорядка, изменений и дополнений к ним;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802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Принимает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798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Разрешает конфликтные ситуации между работниками и администрацией образовательной организации;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Вносит предложения по корректировке плана мероприятий организации, совершенствованию ее работы и развитию</w:t>
            </w:r>
          </w:p>
        </w:tc>
      </w:tr>
      <w:tr w:rsidR="00442F63" w:rsidRPr="00C45D63" w:rsidTr="00B10461">
        <w:tc>
          <w:tcPr>
            <w:tcW w:w="2830" w:type="dxa"/>
          </w:tcPr>
          <w:p w:rsidR="00442F63" w:rsidRPr="00F34AAA" w:rsidRDefault="00442F63" w:rsidP="00B10461">
            <w:pPr>
              <w:pStyle w:val="4"/>
              <w:shd w:val="clear" w:color="auto" w:fill="auto"/>
              <w:spacing w:after="120" w:line="230" w:lineRule="exact"/>
              <w:ind w:left="100" w:firstLine="0"/>
              <w:jc w:val="center"/>
              <w:rPr>
                <w:sz w:val="24"/>
                <w:szCs w:val="24"/>
              </w:rPr>
            </w:pPr>
            <w:r w:rsidRPr="00F34AAA">
              <w:rPr>
                <w:rStyle w:val="a7"/>
                <w:sz w:val="24"/>
                <w:szCs w:val="24"/>
              </w:rPr>
              <w:t>Педагогический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34AAA">
              <w:rPr>
                <w:rStyle w:val="a7"/>
                <w:sz w:val="24"/>
                <w:szCs w:val="24"/>
              </w:rPr>
              <w:t>совет</w:t>
            </w:r>
          </w:p>
        </w:tc>
        <w:tc>
          <w:tcPr>
            <w:tcW w:w="7706" w:type="dxa"/>
          </w:tcPr>
          <w:p w:rsidR="00442F63" w:rsidRPr="00F34AAA" w:rsidRDefault="00442F63" w:rsidP="00B10461">
            <w:pPr>
              <w:pStyle w:val="aa"/>
            </w:pPr>
            <w:r w:rsidRPr="00F34AAA">
              <w:rPr>
                <w:rStyle w:val="10"/>
                <w:rFonts w:eastAsia="Courier New"/>
              </w:rPr>
              <w:t>Текущее руководство образовательной деятельностью Школы, в том числе рассматривает вопросы:</w:t>
            </w:r>
          </w:p>
          <w:p w:rsidR="00442F63" w:rsidRPr="00F34AAA" w:rsidRDefault="00442F63" w:rsidP="00B10461">
            <w:pPr>
              <w:pStyle w:val="aa"/>
            </w:pPr>
            <w:r w:rsidRPr="00F34AAA">
              <w:rPr>
                <w:rStyle w:val="10"/>
                <w:rFonts w:eastAsia="Courier New"/>
              </w:rPr>
              <w:t>развития образовательных услуг;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7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регламентации образовательных отношений;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7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разработки образовательных программ;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80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80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80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442F63" w:rsidRPr="00C45D63" w:rsidTr="00B10461">
        <w:tc>
          <w:tcPr>
            <w:tcW w:w="2830" w:type="dxa"/>
          </w:tcPr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34AAA">
              <w:rPr>
                <w:rStyle w:val="a7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06" w:type="dxa"/>
          </w:tcPr>
          <w:p w:rsidR="00442F63" w:rsidRPr="00F34AAA" w:rsidRDefault="00442F63" w:rsidP="00442F63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-67"/>
              </w:tabs>
              <w:spacing w:line="274" w:lineRule="exact"/>
              <w:ind w:hanging="36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Участвует в разработке и принятии коллективного договора, Правил трудового распорядка, изменений и дополнений к ним;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802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Принимает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798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Разрешает конфликтные ситуации между работниками и администрацией образовательной организации;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802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Вносит предложения по корректировке плана мероприятий организации по совершенствованию ее работы и развитию материальной базы</w:t>
            </w:r>
          </w:p>
        </w:tc>
      </w:tr>
      <w:tr w:rsidR="00442F63" w:rsidRPr="00C45D63" w:rsidTr="00B10461">
        <w:tc>
          <w:tcPr>
            <w:tcW w:w="2830" w:type="dxa"/>
          </w:tcPr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34AAA">
              <w:rPr>
                <w:rStyle w:val="a7"/>
                <w:sz w:val="24"/>
                <w:szCs w:val="24"/>
              </w:rPr>
              <w:t>Совет школы</w:t>
            </w:r>
          </w:p>
        </w:tc>
        <w:tc>
          <w:tcPr>
            <w:tcW w:w="7706" w:type="dxa"/>
          </w:tcPr>
          <w:p w:rsidR="00442F63" w:rsidRPr="00F34AAA" w:rsidRDefault="00442F63" w:rsidP="00B10461">
            <w:pPr>
              <w:pStyle w:val="aa"/>
            </w:pPr>
            <w:r w:rsidRPr="00F34AAA">
              <w:rPr>
                <w:rStyle w:val="10"/>
                <w:rFonts w:eastAsia="Courier New"/>
              </w:rPr>
              <w:t>Рассматривает вопросы:</w:t>
            </w:r>
          </w:p>
          <w:p w:rsidR="00442F63" w:rsidRPr="00F34AAA" w:rsidRDefault="00442F63" w:rsidP="00B10461">
            <w:pPr>
              <w:pStyle w:val="aa"/>
            </w:pPr>
            <w:r w:rsidRPr="00F34AAA">
              <w:rPr>
                <w:rStyle w:val="10"/>
                <w:rFonts w:eastAsia="Courier New"/>
              </w:rPr>
              <w:t>формирование устойчивого финансового фонда школы, содействие привлечению внебюджетных средств для обеспечения деятельности и развития школы;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tabs>
                <w:tab w:val="left" w:pos="802"/>
              </w:tabs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lastRenderedPageBreak/>
              <w:t>содействие в работе по совершенствованию учебно-</w:t>
            </w:r>
            <w:r w:rsidRPr="00F34AAA">
              <w:rPr>
                <w:rStyle w:val="10"/>
                <w:sz w:val="24"/>
                <w:szCs w:val="24"/>
              </w:rPr>
              <w:softHyphen/>
              <w:t>воспитательного процесса, создание условий для дополнительного образования воспитанников;</w:t>
            </w:r>
          </w:p>
          <w:p w:rsidR="00442F63" w:rsidRPr="00F34AAA" w:rsidRDefault="00442F63" w:rsidP="00B10461">
            <w:pPr>
              <w:pStyle w:val="4"/>
              <w:shd w:val="clear" w:color="auto" w:fill="auto"/>
              <w:spacing w:after="314" w:line="230" w:lineRule="exact"/>
              <w:ind w:firstLine="0"/>
              <w:jc w:val="both"/>
              <w:rPr>
                <w:sz w:val="24"/>
                <w:szCs w:val="24"/>
              </w:rPr>
            </w:pPr>
            <w:r w:rsidRPr="00F34AAA">
              <w:rPr>
                <w:rStyle w:val="10"/>
                <w:sz w:val="24"/>
                <w:szCs w:val="24"/>
              </w:rPr>
              <w:t>создание для детей-сирот и детей, оставшихся без попечения родителей, условий до профессиональной подготовки.</w:t>
            </w:r>
          </w:p>
        </w:tc>
      </w:tr>
    </w:tbl>
    <w:p w:rsidR="00442F63" w:rsidRDefault="00442F63" w:rsidP="00442F63">
      <w:pPr>
        <w:pStyle w:val="aa"/>
        <w:rPr>
          <w:rFonts w:ascii="Times New Roman" w:hAnsi="Times New Roman" w:cs="Times New Roman"/>
        </w:rPr>
      </w:pPr>
    </w:p>
    <w:p w:rsidR="00442F63" w:rsidRPr="00C45D63" w:rsidRDefault="00442F63" w:rsidP="00442F63">
      <w:pPr>
        <w:pStyle w:val="aa"/>
        <w:rPr>
          <w:rFonts w:ascii="Times New Roman" w:hAnsi="Times New Roman" w:cs="Times New Roman"/>
        </w:rPr>
      </w:pPr>
      <w:r w:rsidRPr="00C45D63">
        <w:rPr>
          <w:rFonts w:ascii="Times New Roman" w:hAnsi="Times New Roman" w:cs="Times New Roman"/>
        </w:rPr>
        <w:t>Для осуществления учебно-методической работы в Школе созданы школьные методические объединения:</w:t>
      </w:r>
    </w:p>
    <w:p w:rsidR="00442F63" w:rsidRPr="00C45D63" w:rsidRDefault="00442F63" w:rsidP="00442F63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 w:rsidRPr="00C45D63">
        <w:rPr>
          <w:rFonts w:ascii="Times New Roman" w:hAnsi="Times New Roman" w:cs="Times New Roman"/>
        </w:rPr>
        <w:t>методическое объединение учителей- предметников;</w:t>
      </w:r>
    </w:p>
    <w:p w:rsidR="00442F63" w:rsidRPr="00C45D63" w:rsidRDefault="00442F63" w:rsidP="00442F63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 w:rsidRPr="00C45D63">
        <w:rPr>
          <w:rFonts w:ascii="Times New Roman" w:hAnsi="Times New Roman" w:cs="Times New Roman"/>
        </w:rPr>
        <w:t>методическое объединение воспитателей и классных руководителей.</w:t>
      </w:r>
    </w:p>
    <w:p w:rsidR="00442F63" w:rsidRPr="00C45D63" w:rsidRDefault="00442F63" w:rsidP="00442F63">
      <w:pPr>
        <w:pStyle w:val="4"/>
        <w:shd w:val="clear" w:color="auto" w:fill="auto"/>
        <w:tabs>
          <w:tab w:val="left" w:pos="778"/>
        </w:tabs>
        <w:spacing w:after="575" w:line="274" w:lineRule="exact"/>
        <w:ind w:left="20" w:firstLine="0"/>
        <w:jc w:val="both"/>
        <w:rPr>
          <w:sz w:val="24"/>
          <w:szCs w:val="24"/>
        </w:rPr>
      </w:pPr>
      <w:r w:rsidRPr="00C45D63">
        <w:rPr>
          <w:sz w:val="24"/>
          <w:szCs w:val="24"/>
        </w:rPr>
        <w:t>Для совершенствования учебно-воспитательного процесса с обучающимися с ОВЗ в Школе создан психолого-педагогический консилиум, в работе которого главная роль отводится педагогу-психологу, педагогу –логопеду, социальному педагогу.</w:t>
      </w:r>
    </w:p>
    <w:p w:rsidR="00442F63" w:rsidRPr="00F34AAA" w:rsidRDefault="00442F63" w:rsidP="00377B9A">
      <w:pPr>
        <w:pStyle w:val="43"/>
        <w:keepNext/>
        <w:keepLines/>
        <w:shd w:val="clear" w:color="auto" w:fill="auto"/>
        <w:tabs>
          <w:tab w:val="left" w:pos="403"/>
        </w:tabs>
        <w:spacing w:before="0" w:after="203" w:line="230" w:lineRule="exact"/>
        <w:ind w:firstLine="0"/>
        <w:rPr>
          <w:sz w:val="24"/>
          <w:szCs w:val="24"/>
        </w:rPr>
      </w:pPr>
      <w:bookmarkStart w:id="2" w:name="bookmark3"/>
      <w:r w:rsidRPr="00F34AAA">
        <w:rPr>
          <w:sz w:val="24"/>
          <w:szCs w:val="24"/>
        </w:rPr>
        <w:t>ОЦЕНКА ОБРАЗОВАТЕЛЬНОЙ ДЕЯТЕЛЬНОСТИ</w:t>
      </w:r>
      <w:bookmarkEnd w:id="2"/>
    </w:p>
    <w:p w:rsidR="00442F63" w:rsidRPr="00F34AAA" w:rsidRDefault="00442F63" w:rsidP="00442F63">
      <w:pPr>
        <w:pStyle w:val="4"/>
        <w:shd w:val="clear" w:color="auto" w:fill="auto"/>
        <w:spacing w:line="274" w:lineRule="exact"/>
        <w:ind w:left="20" w:right="20" w:firstLine="831"/>
        <w:jc w:val="both"/>
        <w:rPr>
          <w:sz w:val="24"/>
          <w:szCs w:val="24"/>
        </w:rPr>
      </w:pPr>
      <w:r w:rsidRPr="00F34AAA">
        <w:rPr>
          <w:sz w:val="24"/>
          <w:szCs w:val="24"/>
        </w:rPr>
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обучающихся с ОВЗ (с задержкой психического развития и  интеллектуальными нарушениями), </w:t>
      </w:r>
      <w:r w:rsidRPr="00F34AAA">
        <w:rPr>
          <w:color w:val="333333"/>
          <w:sz w:val="24"/>
          <w:szCs w:val="24"/>
          <w:shd w:val="clear" w:color="auto" w:fill="FFFFFF"/>
        </w:rPr>
        <w:t xml:space="preserve">СанПиН 1.2.3685-21, </w:t>
      </w:r>
      <w:r w:rsidRPr="00F34AAA">
        <w:rPr>
          <w:sz w:val="24"/>
          <w:szCs w:val="24"/>
        </w:rPr>
        <w:t>СанПиН 2.4.2.2821-10 «Санитарно</w:t>
      </w:r>
      <w:r w:rsidRPr="00F34AAA">
        <w:rPr>
          <w:sz w:val="24"/>
          <w:szCs w:val="24"/>
        </w:rPr>
        <w:softHyphen/>
        <w:t xml:space="preserve">-эпидемиологические требования к условиям и организации обучения в общеобразовательных учреждениях», </w:t>
      </w:r>
      <w:hyperlink r:id="rId6" w:anchor="p_75" w:history="1">
        <w:r w:rsidRPr="00F34AAA">
          <w:rPr>
            <w:rStyle w:val="a3"/>
            <w:color w:val="80808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  <w:r w:rsidRPr="00F34AAA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СП 2.4.3648-20</w:t>
        </w:r>
      </w:hyperlink>
      <w:r w:rsidRPr="00F34AAA">
        <w:rPr>
          <w:sz w:val="24"/>
          <w:szCs w:val="24"/>
        </w:rPr>
        <w:t>, СанПиН 2.4.2.3286-15 "Санитарно-</w:t>
      </w:r>
      <w:r w:rsidRPr="00F34AAA">
        <w:rPr>
          <w:sz w:val="24"/>
          <w:szCs w:val="24"/>
        </w:rPr>
        <w:softHyphen/>
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основными образовательными программами по уровням образования, адаптированными основными общеобразовательными программами, включая учебные планы, календарные учебные графики, расписанием занятий.</w:t>
      </w:r>
    </w:p>
    <w:p w:rsidR="00442F63" w:rsidRPr="00F34AAA" w:rsidRDefault="00442F63" w:rsidP="00442F63">
      <w:pPr>
        <w:pStyle w:val="4"/>
        <w:shd w:val="clear" w:color="auto" w:fill="auto"/>
        <w:spacing w:after="233" w:line="274" w:lineRule="exact"/>
        <w:ind w:left="20" w:right="20" w:firstLine="560"/>
        <w:jc w:val="both"/>
        <w:rPr>
          <w:sz w:val="24"/>
          <w:szCs w:val="24"/>
        </w:rPr>
      </w:pPr>
      <w:r w:rsidRPr="00F34AAA">
        <w:rPr>
          <w:sz w:val="24"/>
          <w:szCs w:val="24"/>
        </w:rPr>
        <w:t>Учебный план 1-4-х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5-9-х классов - на пятилетний нормативный срок освоения основной образовательной программы основного общего образования (реализация ФГОС ООО). Учебный план 1-4 классов для детей с ОВЗ ориентирован на четырехлетний нормативный срок освоения адаптированной основной общеобразовательной программы (реализация ФГОС УО), 5-9-х классов - на пятилетний нормативный срок освоения адаптированной основной общеобразовательной программы реализация ФГОС УО).</w:t>
      </w:r>
    </w:p>
    <w:p w:rsidR="00442F63" w:rsidRPr="00F34AAA" w:rsidRDefault="00442F63" w:rsidP="00442F63">
      <w:pPr>
        <w:pStyle w:val="4"/>
        <w:shd w:val="clear" w:color="auto" w:fill="auto"/>
        <w:spacing w:after="283" w:line="283" w:lineRule="exact"/>
        <w:ind w:left="20" w:right="240" w:firstLine="0"/>
        <w:jc w:val="both"/>
        <w:rPr>
          <w:sz w:val="24"/>
          <w:szCs w:val="24"/>
        </w:rPr>
      </w:pPr>
      <w:r w:rsidRPr="00F34AAA">
        <w:rPr>
          <w:sz w:val="24"/>
          <w:szCs w:val="24"/>
        </w:rPr>
        <w:t>Форма обучения: очная. Для детей, имеющих медицинские показания, организованно обучение на дому.</w:t>
      </w:r>
    </w:p>
    <w:p w:rsidR="00442F63" w:rsidRPr="00F34AAA" w:rsidRDefault="00442F63" w:rsidP="00442F63">
      <w:pPr>
        <w:pStyle w:val="4"/>
        <w:shd w:val="clear" w:color="auto" w:fill="auto"/>
        <w:spacing w:after="314" w:line="230" w:lineRule="exact"/>
        <w:ind w:left="20" w:firstLine="0"/>
        <w:jc w:val="both"/>
        <w:rPr>
          <w:sz w:val="24"/>
          <w:szCs w:val="24"/>
        </w:rPr>
      </w:pPr>
      <w:r w:rsidRPr="00F34AAA">
        <w:rPr>
          <w:sz w:val="24"/>
          <w:szCs w:val="24"/>
        </w:rPr>
        <w:t>Язык обучения: русский.</w:t>
      </w:r>
    </w:p>
    <w:p w:rsidR="00442F63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 xml:space="preserve">На конец учебного года в школе работает 24 педагога. 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Из них:</w:t>
      </w:r>
      <w:r>
        <w:rPr>
          <w:rFonts w:ascii="Times New Roman" w:eastAsia="Times New Roman" w:hAnsi="Times New Roman" w:cs="Times New Roman"/>
        </w:rPr>
        <w:t xml:space="preserve"> 1 директор, 2 зам директора, 1 </w:t>
      </w:r>
      <w:r w:rsidRPr="00F34AAA">
        <w:rPr>
          <w:rFonts w:ascii="Times New Roman" w:eastAsia="Times New Roman" w:hAnsi="Times New Roman" w:cs="Times New Roman"/>
        </w:rPr>
        <w:t>психолог, 1 логопед, 1 социальный педагог, 4 внешних совместителя.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Педагогическая деятельность была направлена на: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1. Осуществление образовательного процесса в соответствии с рабочими программами учителей начальных классов, учителей-предметников по учебным предметам, предусмотренным учебным планом.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lastRenderedPageBreak/>
        <w:t>2.Осуществление воспитательной работы в соответствии с утвержденной Программой воспитания.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3 Участие в муниципальных предметных олимпиадах.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4. Организацию и проведение промежуточной и итоговой государственной аттестации.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5. Реализацию деятельности по приказам и письмам министерства образования – посещение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 xml:space="preserve">семинаров, </w:t>
      </w:r>
      <w:proofErr w:type="spellStart"/>
      <w:r w:rsidRPr="00F34AAA">
        <w:rPr>
          <w:rFonts w:ascii="Times New Roman" w:eastAsia="Times New Roman" w:hAnsi="Times New Roman" w:cs="Times New Roman"/>
        </w:rPr>
        <w:t>вебинаров</w:t>
      </w:r>
      <w:proofErr w:type="spellEnd"/>
      <w:r w:rsidRPr="00F34AAA">
        <w:rPr>
          <w:rFonts w:ascii="Times New Roman" w:eastAsia="Times New Roman" w:hAnsi="Times New Roman" w:cs="Times New Roman"/>
        </w:rPr>
        <w:t>, РМО на базе школ района учителями – предметниками; на участие в конкурсах и мероприятиях различного уровня.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F34AAA">
        <w:rPr>
          <w:rFonts w:ascii="Times New Roman" w:eastAsia="Times New Roman" w:hAnsi="Times New Roman" w:cs="Times New Roman"/>
          <w:b/>
        </w:rPr>
        <w:t>Контингент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F34AAA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</w:t>
      </w:r>
      <w:r w:rsidRPr="00F34AAA">
        <w:rPr>
          <w:rFonts w:ascii="Times New Roman" w:eastAsia="Times New Roman" w:hAnsi="Times New Roman" w:cs="Times New Roman"/>
          <w:b/>
        </w:rPr>
        <w:t xml:space="preserve"> Численность учащихся.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На конец учебного2020-2021 года в школе насчитывалось 49 обучающихся: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выбыло – 5 обучающихся, окончили 9 классов 6 человек, зачислены в 1 класс-3 человека, прибыли в период с сентября по декабрь 2021 года – 3 человека. На конец 2021 года в школе – 45 обучающихся.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Из них 34 обучающихся обучается по общеобразовательной программе образования;12 чел.- адаптированная общеобразовательная программа. Таким образом, количественный состав учащихся на конец учебного периода выглядит следующим образом: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в начальной школе (1 – 4 классы) обучается 18учеников,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в среднем звене основной школы (5 – 9 классы) обучается 27 учеников.</w:t>
      </w:r>
    </w:p>
    <w:p w:rsidR="00442F63" w:rsidRPr="00F34AAA" w:rsidRDefault="00442F63" w:rsidP="00442F6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AAA">
        <w:rPr>
          <w:rFonts w:ascii="Times New Roman" w:eastAsia="Times New Roman" w:hAnsi="Times New Roman" w:cs="Times New Roman"/>
        </w:rPr>
        <w:t>Всего в школе обучается 9 классов в 7 классах-комплектах. Средняя наполняемость классов составляет 5 учеников.</w:t>
      </w:r>
    </w:p>
    <w:p w:rsidR="00442F63" w:rsidRPr="00F34AAA" w:rsidRDefault="00442F63" w:rsidP="00442F63">
      <w:pPr>
        <w:jc w:val="both"/>
        <w:rPr>
          <w:rFonts w:ascii="Times New Roman" w:hAnsi="Times New Roman" w:cs="Times New Roman"/>
        </w:rPr>
      </w:pPr>
    </w:p>
    <w:p w:rsidR="00442F63" w:rsidRPr="00C45D63" w:rsidRDefault="00442F63" w:rsidP="00442F63">
      <w:pPr>
        <w:pStyle w:val="a6"/>
        <w:shd w:val="clear" w:color="auto" w:fill="auto"/>
        <w:spacing w:line="274" w:lineRule="exact"/>
        <w:jc w:val="both"/>
        <w:rPr>
          <w:sz w:val="24"/>
          <w:szCs w:val="24"/>
        </w:rPr>
      </w:pPr>
      <w:r w:rsidRPr="00C45D63">
        <w:rPr>
          <w:sz w:val="24"/>
          <w:szCs w:val="24"/>
        </w:rPr>
        <w:t>Общая численность обучающихся, осваивающих образовательные программы в 2021 году</w:t>
      </w:r>
    </w:p>
    <w:p w:rsidR="00442F63" w:rsidRDefault="00442F63" w:rsidP="00442F63">
      <w:pPr>
        <w:spacing w:line="300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354"/>
      </w:tblGrid>
      <w:tr w:rsidR="00442F63" w:rsidTr="00B10461">
        <w:tc>
          <w:tcPr>
            <w:tcW w:w="5949" w:type="dxa"/>
          </w:tcPr>
          <w:p w:rsidR="00442F63" w:rsidRDefault="00442F63" w:rsidP="00B10461">
            <w:pPr>
              <w:spacing w:line="300" w:lineRule="exact"/>
            </w:pPr>
          </w:p>
        </w:tc>
        <w:tc>
          <w:tcPr>
            <w:tcW w:w="3354" w:type="dxa"/>
          </w:tcPr>
          <w:p w:rsidR="00442F63" w:rsidRDefault="00442F63" w:rsidP="00B10461">
            <w:pPr>
              <w:spacing w:line="300" w:lineRule="exact"/>
            </w:pPr>
          </w:p>
        </w:tc>
      </w:tr>
      <w:tr w:rsidR="00442F63" w:rsidTr="00B10461">
        <w:tc>
          <w:tcPr>
            <w:tcW w:w="5949" w:type="dxa"/>
          </w:tcPr>
          <w:p w:rsidR="00442F63" w:rsidRDefault="00442F63" w:rsidP="00B10461">
            <w:pPr>
              <w:spacing w:line="300" w:lineRule="exact"/>
            </w:pPr>
            <w:r>
              <w:rPr>
                <w:rStyle w:val="a7"/>
                <w:rFonts w:eastAsia="Courier New"/>
              </w:rPr>
              <w:t>Название образовательной программы</w:t>
            </w:r>
          </w:p>
        </w:tc>
        <w:tc>
          <w:tcPr>
            <w:tcW w:w="3354" w:type="dxa"/>
          </w:tcPr>
          <w:p w:rsidR="00442F63" w:rsidRDefault="00442F63" w:rsidP="00B10461">
            <w:pPr>
              <w:pStyle w:val="4"/>
              <w:shd w:val="clear" w:color="auto" w:fill="auto"/>
              <w:spacing w:after="60" w:line="230" w:lineRule="exact"/>
              <w:ind w:left="995" w:firstLine="0"/>
              <w:jc w:val="center"/>
            </w:pPr>
            <w:r>
              <w:rPr>
                <w:rStyle w:val="a7"/>
              </w:rPr>
              <w:t>Численность обучающихся</w:t>
            </w:r>
          </w:p>
        </w:tc>
      </w:tr>
      <w:tr w:rsidR="00442F63" w:rsidRPr="00C45D63" w:rsidTr="00B10461">
        <w:tc>
          <w:tcPr>
            <w:tcW w:w="5949" w:type="dxa"/>
          </w:tcPr>
          <w:p w:rsidR="00442F63" w:rsidRPr="00C45D63" w:rsidRDefault="00442F63" w:rsidP="00B10461">
            <w:pPr>
              <w:spacing w:line="300" w:lineRule="exact"/>
            </w:pPr>
            <w:r w:rsidRPr="00C45D63">
              <w:rPr>
                <w:rStyle w:val="10"/>
                <w:rFonts w:eastAsia="Courier New"/>
              </w:rPr>
              <w:t>Образовательная программа дошкольного образования</w:t>
            </w:r>
          </w:p>
        </w:tc>
        <w:tc>
          <w:tcPr>
            <w:tcW w:w="3354" w:type="dxa"/>
          </w:tcPr>
          <w:p w:rsidR="00442F63" w:rsidRPr="00C45D63" w:rsidRDefault="00442F63" w:rsidP="00B1046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45D63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442F63" w:rsidRPr="00C45D63" w:rsidTr="00B10461">
        <w:tc>
          <w:tcPr>
            <w:tcW w:w="5949" w:type="dxa"/>
          </w:tcPr>
          <w:p w:rsidR="00442F63" w:rsidRPr="00C45D63" w:rsidRDefault="00442F63" w:rsidP="00B10461">
            <w:pPr>
              <w:spacing w:line="300" w:lineRule="exact"/>
            </w:pPr>
            <w:r w:rsidRPr="00C45D63">
              <w:rPr>
                <w:rStyle w:val="10"/>
                <w:rFonts w:eastAsia="Courier New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354" w:type="dxa"/>
          </w:tcPr>
          <w:p w:rsidR="00442F63" w:rsidRPr="00C45D63" w:rsidRDefault="00442F63" w:rsidP="00B1046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42F63" w:rsidRPr="00C45D63" w:rsidTr="00B10461">
        <w:tc>
          <w:tcPr>
            <w:tcW w:w="5949" w:type="dxa"/>
          </w:tcPr>
          <w:p w:rsidR="00442F63" w:rsidRPr="00C45D63" w:rsidRDefault="00442F63" w:rsidP="00B10461">
            <w:pPr>
              <w:spacing w:line="300" w:lineRule="exact"/>
            </w:pPr>
            <w:r w:rsidRPr="00C45D63">
              <w:rPr>
                <w:rStyle w:val="10"/>
                <w:rFonts w:eastAsia="Courier New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354" w:type="dxa"/>
          </w:tcPr>
          <w:p w:rsidR="00442F63" w:rsidRPr="00C45D63" w:rsidRDefault="00442F63" w:rsidP="00B1046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442F63" w:rsidRPr="00C45D63" w:rsidTr="00B10461">
        <w:trPr>
          <w:trHeight w:val="831"/>
        </w:trPr>
        <w:tc>
          <w:tcPr>
            <w:tcW w:w="5949" w:type="dxa"/>
          </w:tcPr>
          <w:p w:rsidR="00442F63" w:rsidRPr="00C45D63" w:rsidRDefault="00442F63" w:rsidP="00B10461">
            <w:pPr>
              <w:spacing w:line="300" w:lineRule="exact"/>
            </w:pPr>
            <w:r w:rsidRPr="00C45D63">
              <w:rPr>
                <w:rStyle w:val="10"/>
                <w:rFonts w:eastAsia="Courier New"/>
              </w:rPr>
              <w:t>Адаптированная основная образовательная программа для детей с ОВЗ ( задержка психического развития и интеллектуальные нарушения)</w:t>
            </w:r>
          </w:p>
        </w:tc>
        <w:tc>
          <w:tcPr>
            <w:tcW w:w="3354" w:type="dxa"/>
          </w:tcPr>
          <w:p w:rsidR="00442F63" w:rsidRPr="00C45D63" w:rsidRDefault="00442F63" w:rsidP="00B1046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45D63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442F63" w:rsidRPr="00C45D63" w:rsidRDefault="00442F63" w:rsidP="00442F63">
      <w:pPr>
        <w:spacing w:line="300" w:lineRule="exact"/>
      </w:pPr>
    </w:p>
    <w:p w:rsidR="00442F63" w:rsidRDefault="00442F63" w:rsidP="00442F63">
      <w:pPr>
        <w:rPr>
          <w:sz w:val="2"/>
          <w:szCs w:val="2"/>
        </w:rPr>
      </w:pPr>
    </w:p>
    <w:p w:rsidR="00442F63" w:rsidRPr="00C45D63" w:rsidRDefault="00442F63" w:rsidP="00442F63">
      <w:pPr>
        <w:pStyle w:val="4"/>
        <w:shd w:val="clear" w:color="auto" w:fill="auto"/>
        <w:spacing w:before="245" w:after="339" w:line="278" w:lineRule="exact"/>
        <w:ind w:right="1360" w:firstLine="0"/>
        <w:rPr>
          <w:sz w:val="24"/>
          <w:szCs w:val="24"/>
        </w:rPr>
      </w:pPr>
      <w:r w:rsidRPr="00C45D63">
        <w:rPr>
          <w:sz w:val="24"/>
          <w:szCs w:val="24"/>
        </w:rPr>
        <w:t xml:space="preserve">Всего в 2021 году в образовательной организации получали образование </w:t>
      </w:r>
      <w:r>
        <w:rPr>
          <w:sz w:val="24"/>
          <w:szCs w:val="24"/>
        </w:rPr>
        <w:t>45</w:t>
      </w:r>
      <w:r w:rsidRPr="00C45D63">
        <w:rPr>
          <w:sz w:val="24"/>
          <w:szCs w:val="24"/>
        </w:rPr>
        <w:t xml:space="preserve"> обучающихся и 15 дошкольников</w:t>
      </w:r>
    </w:p>
    <w:p w:rsidR="00442F63" w:rsidRPr="00C45D63" w:rsidRDefault="00442F63" w:rsidP="00442F63">
      <w:pPr>
        <w:pStyle w:val="4"/>
        <w:shd w:val="clear" w:color="auto" w:fill="auto"/>
        <w:spacing w:after="243" w:line="230" w:lineRule="exact"/>
        <w:ind w:firstLine="0"/>
        <w:rPr>
          <w:sz w:val="24"/>
          <w:szCs w:val="24"/>
        </w:rPr>
      </w:pPr>
      <w:r w:rsidRPr="00C45D63">
        <w:rPr>
          <w:sz w:val="24"/>
          <w:szCs w:val="24"/>
        </w:rPr>
        <w:t>Школа реализует следующие образовательные программы:</w:t>
      </w:r>
    </w:p>
    <w:p w:rsidR="00442F63" w:rsidRPr="00C45D63" w:rsidRDefault="00442F63" w:rsidP="00442F63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spacing w:after="3" w:line="230" w:lineRule="exact"/>
        <w:ind w:left="44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Pr="00C45D63">
        <w:rPr>
          <w:sz w:val="24"/>
          <w:szCs w:val="24"/>
        </w:rPr>
        <w:t>бразовательная программа дошкольного образования;</w:t>
      </w:r>
    </w:p>
    <w:p w:rsidR="00442F63" w:rsidRPr="00C45D63" w:rsidRDefault="00442F63" w:rsidP="00442F63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spacing w:after="3" w:line="230" w:lineRule="exact"/>
        <w:ind w:left="440" w:firstLine="0"/>
        <w:rPr>
          <w:sz w:val="24"/>
          <w:szCs w:val="24"/>
        </w:rPr>
      </w:pPr>
      <w:r w:rsidRPr="00C45D63">
        <w:rPr>
          <w:sz w:val="24"/>
          <w:szCs w:val="24"/>
        </w:rPr>
        <w:t>основная образовательная программа начального общего образования;</w:t>
      </w:r>
    </w:p>
    <w:p w:rsidR="00442F63" w:rsidRPr="00C45D63" w:rsidRDefault="00442F63" w:rsidP="00442F63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spacing w:line="230" w:lineRule="exact"/>
        <w:ind w:left="440" w:firstLine="0"/>
        <w:rPr>
          <w:sz w:val="24"/>
          <w:szCs w:val="24"/>
        </w:rPr>
      </w:pPr>
      <w:r w:rsidRPr="00C45D63">
        <w:rPr>
          <w:sz w:val="24"/>
          <w:szCs w:val="24"/>
        </w:rPr>
        <w:t>основная образовательная программа основного общего образования;</w:t>
      </w:r>
    </w:p>
    <w:p w:rsidR="00442F63" w:rsidRPr="00C45D63" w:rsidRDefault="00442F63" w:rsidP="00442F63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spacing w:after="519" w:line="278" w:lineRule="exact"/>
        <w:ind w:left="800" w:right="20" w:hanging="380"/>
        <w:rPr>
          <w:sz w:val="24"/>
          <w:szCs w:val="24"/>
        </w:rPr>
      </w:pPr>
      <w:r w:rsidRPr="00C45D63">
        <w:rPr>
          <w:sz w:val="24"/>
          <w:szCs w:val="24"/>
        </w:rPr>
        <w:t>адаптированная основная образовательная программа для детей с умственной отсталостью (интеллектуальными нарушениями).</w:t>
      </w:r>
    </w:p>
    <w:p w:rsidR="00442F63" w:rsidRDefault="00442F63" w:rsidP="00442F63">
      <w:pPr>
        <w:pStyle w:val="20"/>
        <w:shd w:val="clear" w:color="auto" w:fill="auto"/>
        <w:spacing w:after="298" w:line="230" w:lineRule="exact"/>
        <w:ind w:right="40"/>
        <w:rPr>
          <w:sz w:val="24"/>
          <w:szCs w:val="24"/>
        </w:rPr>
      </w:pPr>
      <w:r w:rsidRPr="00C45D63">
        <w:rPr>
          <w:sz w:val="24"/>
          <w:szCs w:val="24"/>
        </w:rPr>
        <w:t>Обучающиеся с ограниченными возможностями здоровья</w:t>
      </w:r>
    </w:p>
    <w:p w:rsidR="00442F63" w:rsidRPr="00C45D63" w:rsidRDefault="00442F63" w:rsidP="00442F63">
      <w:pPr>
        <w:pStyle w:val="4"/>
        <w:shd w:val="clear" w:color="auto" w:fill="auto"/>
        <w:spacing w:after="275" w:line="274" w:lineRule="exact"/>
        <w:ind w:left="20" w:right="20" w:firstLine="0"/>
        <w:jc w:val="both"/>
        <w:rPr>
          <w:sz w:val="24"/>
          <w:szCs w:val="24"/>
        </w:rPr>
      </w:pPr>
      <w:r w:rsidRPr="00C45D63">
        <w:rPr>
          <w:sz w:val="24"/>
          <w:szCs w:val="24"/>
        </w:rPr>
        <w:lastRenderedPageBreak/>
        <w:t xml:space="preserve">В Школе созданы инклюзивные условия для получения образования обучающимися с ОВЗ. </w:t>
      </w:r>
    </w:p>
    <w:p w:rsidR="00442F63" w:rsidRPr="00C45D63" w:rsidRDefault="00442F63" w:rsidP="00442F63">
      <w:pPr>
        <w:pStyle w:val="4"/>
        <w:shd w:val="clear" w:color="auto" w:fill="auto"/>
        <w:spacing w:after="268" w:line="230" w:lineRule="exact"/>
        <w:ind w:left="20" w:firstLine="0"/>
        <w:jc w:val="both"/>
        <w:rPr>
          <w:sz w:val="24"/>
          <w:szCs w:val="24"/>
        </w:rPr>
      </w:pPr>
      <w:r w:rsidRPr="00C45D63">
        <w:rPr>
          <w:sz w:val="24"/>
          <w:szCs w:val="24"/>
        </w:rPr>
        <w:t>Школа реализует следующие АООП:</w:t>
      </w:r>
    </w:p>
    <w:p w:rsidR="00442F63" w:rsidRPr="00C45D63" w:rsidRDefault="00442F63" w:rsidP="00442F63">
      <w:pPr>
        <w:pStyle w:val="aa"/>
        <w:rPr>
          <w:rFonts w:ascii="Times New Roman" w:hAnsi="Times New Roman" w:cs="Times New Roman"/>
        </w:rPr>
      </w:pPr>
      <w:r w:rsidRPr="00C45D63">
        <w:rPr>
          <w:rFonts w:ascii="Times New Roman" w:hAnsi="Times New Roman" w:cs="Times New Roman"/>
        </w:rPr>
        <w:t xml:space="preserve">                адаптированная основная общеобразовательная программа начального общего образования       обучающихся для детей с ОВЗ (задержка психического развития)</w:t>
      </w:r>
    </w:p>
    <w:p w:rsidR="00442F63" w:rsidRDefault="00442F63" w:rsidP="00442F63">
      <w:pPr>
        <w:pStyle w:val="aa"/>
        <w:rPr>
          <w:rFonts w:ascii="Times New Roman" w:hAnsi="Times New Roman" w:cs="Times New Roman"/>
        </w:rPr>
      </w:pPr>
      <w:r w:rsidRPr="00C45D63">
        <w:rPr>
          <w:rFonts w:ascii="Times New Roman" w:hAnsi="Times New Roman" w:cs="Times New Roman"/>
        </w:rPr>
        <w:t xml:space="preserve">               адаптированная основная общеобразовательная программа начального общего образования обучающихся для детей с умственной отсталостью (интеллектуальными нарушениями вариант 1)</w:t>
      </w:r>
    </w:p>
    <w:p w:rsidR="00442F63" w:rsidRPr="00C45D63" w:rsidRDefault="00442F63" w:rsidP="00442F63">
      <w:pPr>
        <w:pStyle w:val="aa"/>
        <w:rPr>
          <w:rFonts w:ascii="Times New Roman" w:hAnsi="Times New Roman" w:cs="Times New Roman"/>
        </w:rPr>
      </w:pPr>
    </w:p>
    <w:p w:rsidR="00442F63" w:rsidRPr="00C45D63" w:rsidRDefault="00442F63" w:rsidP="00442F63">
      <w:pPr>
        <w:pStyle w:val="4"/>
        <w:shd w:val="clear" w:color="auto" w:fill="auto"/>
        <w:spacing w:after="288" w:line="230" w:lineRule="exact"/>
        <w:ind w:left="20" w:firstLine="0"/>
        <w:jc w:val="both"/>
        <w:rPr>
          <w:sz w:val="24"/>
          <w:szCs w:val="24"/>
        </w:rPr>
      </w:pPr>
      <w:r w:rsidRPr="00C45D63">
        <w:rPr>
          <w:sz w:val="24"/>
          <w:szCs w:val="24"/>
        </w:rPr>
        <w:t>Категории обучающихся с ограниченными возможностями здоровья:</w:t>
      </w:r>
    </w:p>
    <w:p w:rsidR="00442F63" w:rsidRPr="00C45D63" w:rsidRDefault="00442F63" w:rsidP="00442F63">
      <w:pPr>
        <w:pStyle w:val="aa"/>
        <w:rPr>
          <w:rFonts w:ascii="Times New Roman" w:hAnsi="Times New Roman" w:cs="Times New Roman"/>
        </w:rPr>
      </w:pPr>
      <w:r w:rsidRPr="00C45D63">
        <w:rPr>
          <w:rFonts w:ascii="Times New Roman" w:hAnsi="Times New Roman" w:cs="Times New Roman"/>
        </w:rPr>
        <w:t xml:space="preserve">             задержка психического развития</w:t>
      </w:r>
      <w:r>
        <w:rPr>
          <w:rFonts w:ascii="Times New Roman" w:hAnsi="Times New Roman" w:cs="Times New Roman"/>
        </w:rPr>
        <w:t>-10 чел</w:t>
      </w:r>
    </w:p>
    <w:p w:rsidR="00442F63" w:rsidRDefault="00442F63" w:rsidP="00442F63">
      <w:pPr>
        <w:pStyle w:val="aa"/>
        <w:rPr>
          <w:rFonts w:ascii="Times New Roman" w:hAnsi="Times New Roman" w:cs="Times New Roman"/>
        </w:rPr>
      </w:pPr>
      <w:r w:rsidRPr="00C45D63">
        <w:rPr>
          <w:rFonts w:ascii="Times New Roman" w:hAnsi="Times New Roman" w:cs="Times New Roman"/>
        </w:rPr>
        <w:t xml:space="preserve">             с легкой и умеренной умственной отсталостью</w:t>
      </w:r>
      <w:r>
        <w:rPr>
          <w:rFonts w:ascii="Times New Roman" w:hAnsi="Times New Roman" w:cs="Times New Roman"/>
        </w:rPr>
        <w:t>-2 чел.</w:t>
      </w:r>
    </w:p>
    <w:p w:rsidR="00442F63" w:rsidRPr="00EA121D" w:rsidRDefault="00442F63" w:rsidP="00442F6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42F63" w:rsidRPr="00EA121D" w:rsidRDefault="00442F63" w:rsidP="00377B9A">
      <w:pPr>
        <w:pStyle w:val="a6"/>
        <w:framePr w:w="9048" w:wrap="notBeside" w:vAnchor="text" w:hAnchor="text" w:xAlign="center" w:y="1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EA121D">
        <w:rPr>
          <w:sz w:val="28"/>
          <w:szCs w:val="28"/>
        </w:rPr>
        <w:t>Режим образовательной деятельности</w:t>
      </w:r>
    </w:p>
    <w:p w:rsidR="00442F63" w:rsidRDefault="00442F63" w:rsidP="00442F63">
      <w:pPr>
        <w:pStyle w:val="a6"/>
        <w:framePr w:w="9048" w:wrap="notBeside" w:vAnchor="text" w:hAnchor="text" w:xAlign="center" w:y="1"/>
        <w:pBdr>
          <w:left w:val="single" w:sz="4" w:space="4" w:color="auto"/>
        </w:pBdr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1762"/>
        <w:gridCol w:w="3000"/>
        <w:gridCol w:w="1733"/>
        <w:gridCol w:w="1598"/>
      </w:tblGrid>
      <w:tr w:rsidR="00442F63" w:rsidRPr="00C45D63" w:rsidTr="00B10461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after="120" w:line="230" w:lineRule="exact"/>
              <w:ind w:left="80" w:firstLine="0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Количество</w:t>
            </w:r>
          </w:p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120" w:line="230" w:lineRule="exact"/>
              <w:ind w:left="80" w:firstLine="0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смен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69" w:lineRule="exact"/>
              <w:ind w:left="80" w:firstLine="0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Количество учебных недель в году</w:t>
            </w:r>
          </w:p>
        </w:tc>
      </w:tr>
      <w:tr w:rsidR="00442F63" w:rsidRPr="00C45D63" w:rsidTr="00B10461">
        <w:trPr>
          <w:trHeight w:hRule="exact" w:val="209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left="100"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left="80"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after="360" w:line="230" w:lineRule="exact"/>
              <w:ind w:left="80"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Ступенчатый режим:</w:t>
            </w:r>
          </w:p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after="360" w:line="230" w:lineRule="exact"/>
              <w:ind w:left="80"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35 минут (сентябрь- декабрь);</w:t>
            </w:r>
          </w:p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tabs>
                <w:tab w:val="left" w:pos="798"/>
              </w:tabs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40 минут (январь- май)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left="80"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33</w:t>
            </w:r>
          </w:p>
        </w:tc>
      </w:tr>
      <w:tr w:rsidR="00442F63" w:rsidRPr="00C45D63" w:rsidTr="00B10461">
        <w:trPr>
          <w:trHeight w:hRule="exact" w:val="45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left="100"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2-9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left="80"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left="80"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4</w:t>
            </w:r>
            <w:r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C45D63" w:rsidRDefault="00442F63" w:rsidP="00B10461">
            <w:pPr>
              <w:pStyle w:val="4"/>
              <w:framePr w:w="9048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line="230" w:lineRule="exact"/>
              <w:ind w:left="80" w:firstLine="0"/>
              <w:jc w:val="center"/>
              <w:rPr>
                <w:sz w:val="24"/>
                <w:szCs w:val="24"/>
              </w:rPr>
            </w:pPr>
            <w:r w:rsidRPr="00C45D63">
              <w:rPr>
                <w:rStyle w:val="10"/>
                <w:sz w:val="24"/>
                <w:szCs w:val="24"/>
              </w:rPr>
              <w:t>35</w:t>
            </w:r>
          </w:p>
        </w:tc>
      </w:tr>
    </w:tbl>
    <w:p w:rsidR="00442F63" w:rsidRPr="00C45D63" w:rsidRDefault="00442F63" w:rsidP="00442F63"/>
    <w:p w:rsidR="00442F63" w:rsidRDefault="00442F63" w:rsidP="00442F63">
      <w:pPr>
        <w:pStyle w:val="4"/>
        <w:shd w:val="clear" w:color="auto" w:fill="auto"/>
        <w:spacing w:before="224" w:after="293" w:line="230" w:lineRule="exact"/>
        <w:ind w:left="20" w:firstLine="0"/>
        <w:jc w:val="both"/>
        <w:rPr>
          <w:sz w:val="24"/>
          <w:szCs w:val="24"/>
        </w:rPr>
      </w:pPr>
      <w:r w:rsidRPr="00C45D63">
        <w:rPr>
          <w:sz w:val="24"/>
          <w:szCs w:val="24"/>
        </w:rPr>
        <w:t>Начало учебных занятий - 8 ч 30 мин.</w:t>
      </w:r>
    </w:p>
    <w:p w:rsidR="00442F63" w:rsidRPr="00C45D63" w:rsidRDefault="00442F63" w:rsidP="00442F63">
      <w:pPr>
        <w:pStyle w:val="4"/>
        <w:shd w:val="clear" w:color="auto" w:fill="auto"/>
        <w:spacing w:before="224" w:after="293" w:line="23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Окончание учебной и внеурочной деятельности 17ч 00 мин.</w:t>
      </w:r>
    </w:p>
    <w:p w:rsidR="00442F63" w:rsidRDefault="00442F63" w:rsidP="00442F63">
      <w:pPr>
        <w:pStyle w:val="20"/>
        <w:shd w:val="clear" w:color="auto" w:fill="auto"/>
        <w:tabs>
          <w:tab w:val="left" w:pos="409"/>
        </w:tabs>
        <w:spacing w:after="203" w:line="230" w:lineRule="exact"/>
        <w:ind w:left="20"/>
      </w:pPr>
      <w:r>
        <w:t>СОДЕРЖАНИЕ И КАЧЕСТВО ПОДГОТОВКИ</w:t>
      </w:r>
    </w:p>
    <w:p w:rsidR="00442F63" w:rsidRDefault="00442F63" w:rsidP="00442F63">
      <w:pPr>
        <w:pStyle w:val="4"/>
        <w:shd w:val="clear" w:color="auto" w:fill="auto"/>
        <w:spacing w:line="274" w:lineRule="exact"/>
        <w:ind w:left="20" w:right="40" w:firstLine="420"/>
        <w:jc w:val="both"/>
      </w:pPr>
      <w:r>
        <w:t>Проведен анализ успеваемости и качества знаний по итогам 2020-2021 учебного года.</w:t>
      </w:r>
    </w:p>
    <w:p w:rsidR="00442F63" w:rsidRPr="00C65DD3" w:rsidRDefault="00442F63" w:rsidP="00442F63">
      <w:pPr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6250"/>
        <w:gridCol w:w="2074"/>
      </w:tblGrid>
      <w:tr w:rsidR="00442F63" w:rsidRPr="002A351D" w:rsidTr="00B10461">
        <w:trPr>
          <w:trHeight w:hRule="exact" w:val="10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№</w:t>
            </w:r>
          </w:p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0A5D69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D69">
              <w:rPr>
                <w:rFonts w:ascii="Times New Roman" w:hAnsi="Times New Roman" w:cs="Times New Roman"/>
                <w:b/>
              </w:rPr>
              <w:t>Параметры статистики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51D">
              <w:rPr>
                <w:rFonts w:ascii="Times New Roman" w:hAnsi="Times New Roman" w:cs="Times New Roman"/>
                <w:b/>
              </w:rPr>
              <w:t>2020-2021</w:t>
            </w:r>
          </w:p>
          <w:p w:rsidR="00442F63" w:rsidRPr="002A351D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51D"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442F63" w:rsidRPr="002A351D" w:rsidTr="00B10461">
        <w:trPr>
          <w:trHeight w:hRule="exact" w:val="7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511B4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51D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442F63" w:rsidRPr="002A351D" w:rsidTr="00B10461">
        <w:trPr>
          <w:trHeight w:hRule="exact" w:val="44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42F63" w:rsidRPr="002511B4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1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- начальная школа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51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442F63" w:rsidRPr="002A351D" w:rsidTr="00B10461">
        <w:trPr>
          <w:trHeight w:hRule="exact" w:val="566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42F63" w:rsidRPr="002511B4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- основная школа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51D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442F63" w:rsidRPr="002A351D" w:rsidTr="00B10461">
        <w:trPr>
          <w:trHeight w:hRule="exact" w:val="7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511B4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Количество учеников, оставленных на повторное обучение: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51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2F63" w:rsidRPr="002A351D" w:rsidTr="00B10461">
        <w:trPr>
          <w:trHeight w:hRule="exact" w:val="44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42F63" w:rsidRPr="002511B4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1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- начальная школа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51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42F63" w:rsidRPr="002A351D" w:rsidTr="00B10461">
        <w:trPr>
          <w:trHeight w:hRule="exact" w:val="389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442F63" w:rsidRPr="002511B4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- основная школа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51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2F63" w:rsidRPr="002A351D" w:rsidTr="00B10461">
        <w:trPr>
          <w:trHeight w:hRule="exact" w:val="8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F63" w:rsidRPr="002511B4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1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Не получили аттестата:</w:t>
            </w:r>
          </w:p>
          <w:p w:rsidR="00442F63" w:rsidRPr="002A351D" w:rsidRDefault="00442F63" w:rsidP="00B10461">
            <w:pPr>
              <w:rPr>
                <w:rFonts w:ascii="Times New Roman" w:hAnsi="Times New Roman" w:cs="Times New Roman"/>
              </w:rPr>
            </w:pPr>
            <w:r w:rsidRPr="002A351D">
              <w:rPr>
                <w:rFonts w:ascii="Times New Roman" w:hAnsi="Times New Roman" w:cs="Times New Roman"/>
              </w:rPr>
              <w:t>- об основном общем образовании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51D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42F63" w:rsidRDefault="00442F63" w:rsidP="00442F63">
      <w:pPr>
        <w:rPr>
          <w:rFonts w:ascii="Times New Roman" w:hAnsi="Times New Roman" w:cs="Times New Roman"/>
        </w:rPr>
      </w:pPr>
    </w:p>
    <w:p w:rsidR="001E1DC0" w:rsidRDefault="001E1DC0" w:rsidP="00442F63">
      <w:pPr>
        <w:pStyle w:val="20"/>
        <w:shd w:val="clear" w:color="auto" w:fill="auto"/>
        <w:spacing w:before="279" w:line="230" w:lineRule="exact"/>
        <w:ind w:left="20"/>
        <w:rPr>
          <w:sz w:val="24"/>
          <w:szCs w:val="24"/>
        </w:rPr>
      </w:pPr>
    </w:p>
    <w:p w:rsidR="00442F63" w:rsidRPr="00EA121D" w:rsidRDefault="00442F63" w:rsidP="00442F63">
      <w:pPr>
        <w:pStyle w:val="20"/>
        <w:shd w:val="clear" w:color="auto" w:fill="auto"/>
        <w:spacing w:before="279" w:line="230" w:lineRule="exact"/>
        <w:ind w:left="20"/>
        <w:rPr>
          <w:sz w:val="24"/>
          <w:szCs w:val="24"/>
        </w:rPr>
      </w:pPr>
      <w:r w:rsidRPr="00EA121D">
        <w:rPr>
          <w:sz w:val="24"/>
          <w:szCs w:val="24"/>
        </w:rPr>
        <w:t>Статистика показателей за 2020-2021 год в классах для детей с ОВЗ</w:t>
      </w:r>
    </w:p>
    <w:p w:rsidR="00442F63" w:rsidRDefault="00442F63" w:rsidP="00442F63">
      <w:pPr>
        <w:pStyle w:val="20"/>
        <w:shd w:val="clear" w:color="auto" w:fill="auto"/>
        <w:spacing w:before="279" w:line="230" w:lineRule="exact"/>
        <w:ind w:lef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6250"/>
        <w:gridCol w:w="2074"/>
      </w:tblGrid>
      <w:tr w:rsidR="00442F63" w:rsidTr="00B10461"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after="60" w:line="230" w:lineRule="exact"/>
              <w:ind w:left="160" w:firstLine="0"/>
            </w:pPr>
            <w:r>
              <w:rPr>
                <w:rStyle w:val="a7"/>
              </w:rPr>
              <w:t>№</w:t>
            </w:r>
          </w:p>
          <w:p w:rsidR="00442F63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before="60" w:line="230" w:lineRule="exact"/>
              <w:ind w:left="160" w:firstLine="0"/>
            </w:pPr>
            <w:r>
              <w:rPr>
                <w:rStyle w:val="a7"/>
              </w:rPr>
              <w:t>п/п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7"/>
              </w:rPr>
              <w:t>Параметры статистики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Default="00442F63" w:rsidP="00B10461">
            <w:pPr>
              <w:pStyle w:val="aa"/>
              <w:jc w:val="center"/>
              <w:rPr>
                <w:rStyle w:val="a7"/>
                <w:rFonts w:eastAsia="Courier New"/>
              </w:rPr>
            </w:pPr>
            <w:r>
              <w:rPr>
                <w:rStyle w:val="a7"/>
                <w:rFonts w:eastAsia="Courier New"/>
              </w:rPr>
              <w:t>2020-2021</w:t>
            </w:r>
          </w:p>
          <w:p w:rsidR="00442F63" w:rsidRDefault="00442F63" w:rsidP="00B10461">
            <w:pPr>
              <w:pStyle w:val="aa"/>
              <w:jc w:val="center"/>
            </w:pPr>
            <w:r>
              <w:rPr>
                <w:rStyle w:val="a7"/>
                <w:rFonts w:eastAsia="Courier New"/>
              </w:rPr>
              <w:t>учебный год</w:t>
            </w:r>
          </w:p>
        </w:tc>
      </w:tr>
      <w:tr w:rsidR="00442F63" w:rsidRPr="002A351D" w:rsidTr="00B10461">
        <w:trPr>
          <w:trHeight w:hRule="exact" w:val="72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60" w:firstLine="0"/>
              <w:rPr>
                <w:sz w:val="24"/>
                <w:szCs w:val="24"/>
              </w:rPr>
            </w:pPr>
            <w:r w:rsidRPr="002A351D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69" w:lineRule="exact"/>
              <w:ind w:left="80" w:firstLine="0"/>
              <w:rPr>
                <w:sz w:val="24"/>
                <w:szCs w:val="24"/>
              </w:rPr>
            </w:pPr>
            <w:r w:rsidRPr="002A351D">
              <w:rPr>
                <w:rStyle w:val="10"/>
                <w:sz w:val="24"/>
                <w:szCs w:val="24"/>
              </w:rPr>
              <w:t>Количество детей, обучавшихся на конец учебного года (для 2020 -2021), в том числе: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2A351D">
              <w:rPr>
                <w:rStyle w:val="10"/>
                <w:b/>
                <w:sz w:val="24"/>
                <w:szCs w:val="24"/>
              </w:rPr>
              <w:t>12</w:t>
            </w:r>
          </w:p>
        </w:tc>
      </w:tr>
      <w:tr w:rsidR="00442F63" w:rsidRPr="002A351D" w:rsidTr="00B10461">
        <w:trPr>
          <w:trHeight w:hRule="exact" w:val="44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framePr w:w="9048" w:wrap="notBeside" w:vAnchor="text" w:hAnchor="text" w:xAlign="center" w:y="1"/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r w:rsidRPr="002A351D">
              <w:rPr>
                <w:rStyle w:val="10"/>
                <w:sz w:val="24"/>
                <w:szCs w:val="24"/>
              </w:rPr>
              <w:t>- начальная школа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2A351D">
              <w:rPr>
                <w:rStyle w:val="10"/>
                <w:b/>
                <w:sz w:val="24"/>
                <w:szCs w:val="24"/>
              </w:rPr>
              <w:t>4</w:t>
            </w:r>
          </w:p>
        </w:tc>
      </w:tr>
      <w:tr w:rsidR="00442F63" w:rsidRPr="002A351D" w:rsidTr="00B10461">
        <w:trPr>
          <w:trHeight w:hRule="exact" w:val="56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framePr w:w="9048" w:wrap="notBeside" w:vAnchor="text" w:hAnchor="text" w:xAlign="center" w:y="1"/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r w:rsidRPr="002A351D">
              <w:rPr>
                <w:rStyle w:val="10"/>
                <w:sz w:val="24"/>
                <w:szCs w:val="24"/>
              </w:rPr>
              <w:t>- основная школа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2A351D">
              <w:rPr>
                <w:rStyle w:val="10"/>
                <w:b/>
                <w:sz w:val="24"/>
                <w:szCs w:val="24"/>
              </w:rPr>
              <w:t>8</w:t>
            </w:r>
          </w:p>
        </w:tc>
      </w:tr>
      <w:tr w:rsidR="00442F63" w:rsidRPr="002A351D" w:rsidTr="00B10461">
        <w:trPr>
          <w:trHeight w:hRule="exact" w:val="5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60" w:firstLine="0"/>
              <w:rPr>
                <w:sz w:val="24"/>
                <w:szCs w:val="24"/>
              </w:rPr>
            </w:pPr>
            <w:r w:rsidRPr="002A351D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2A351D">
              <w:rPr>
                <w:rStyle w:val="10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2A351D">
              <w:rPr>
                <w:rStyle w:val="10"/>
                <w:b/>
                <w:sz w:val="24"/>
                <w:szCs w:val="24"/>
              </w:rPr>
              <w:t>0</w:t>
            </w:r>
          </w:p>
        </w:tc>
      </w:tr>
      <w:tr w:rsidR="00442F63" w:rsidRPr="002A351D" w:rsidTr="00B10461">
        <w:trPr>
          <w:trHeight w:hRule="exact" w:val="7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160" w:firstLine="0"/>
              <w:rPr>
                <w:sz w:val="24"/>
                <w:szCs w:val="24"/>
              </w:rPr>
            </w:pPr>
            <w:r w:rsidRPr="002A351D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r w:rsidRPr="002A351D">
              <w:rPr>
                <w:rStyle w:val="10"/>
                <w:sz w:val="24"/>
                <w:szCs w:val="24"/>
              </w:rPr>
              <w:t>Не получили свидетельства об обучении: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F63" w:rsidRPr="002A351D" w:rsidRDefault="00442F63" w:rsidP="00B10461">
            <w:pPr>
              <w:pStyle w:val="4"/>
              <w:framePr w:w="9048" w:wrap="notBeside" w:vAnchor="text" w:hAnchor="text" w:xAlign="center" w:y="1"/>
              <w:shd w:val="clear" w:color="auto" w:fill="auto"/>
              <w:spacing w:line="230" w:lineRule="exact"/>
              <w:ind w:left="80" w:firstLine="0"/>
              <w:rPr>
                <w:sz w:val="24"/>
                <w:szCs w:val="24"/>
              </w:rPr>
            </w:pPr>
            <w:r w:rsidRPr="002A351D">
              <w:rPr>
                <w:rStyle w:val="10"/>
                <w:sz w:val="24"/>
                <w:szCs w:val="24"/>
              </w:rPr>
              <w:t>-</w:t>
            </w:r>
          </w:p>
        </w:tc>
      </w:tr>
    </w:tbl>
    <w:p w:rsidR="00442F63" w:rsidRPr="002A351D" w:rsidRDefault="00442F63" w:rsidP="00442F63"/>
    <w:p w:rsidR="00442F63" w:rsidRDefault="00442F63" w:rsidP="00442F63">
      <w:pPr>
        <w:pStyle w:val="4"/>
        <w:shd w:val="clear" w:color="auto" w:fill="auto"/>
        <w:spacing w:before="235" w:line="278" w:lineRule="exact"/>
        <w:ind w:left="20" w:right="720" w:firstLine="280"/>
        <w:rPr>
          <w:sz w:val="24"/>
          <w:szCs w:val="24"/>
        </w:rPr>
      </w:pPr>
      <w:r w:rsidRPr="002A351D">
        <w:rPr>
          <w:sz w:val="24"/>
          <w:szCs w:val="24"/>
        </w:rPr>
        <w:t>Приведенная статистика показывает положительную динамику успешного освоения основных образовательных программ для обучающихся с ОВЗ.</w:t>
      </w:r>
    </w:p>
    <w:p w:rsidR="00442F63" w:rsidRDefault="00442F63" w:rsidP="00442F63">
      <w:pPr>
        <w:pStyle w:val="4"/>
        <w:shd w:val="clear" w:color="auto" w:fill="auto"/>
        <w:spacing w:before="235" w:line="278" w:lineRule="exact"/>
        <w:ind w:left="20" w:right="720" w:firstLine="280"/>
        <w:rPr>
          <w:sz w:val="24"/>
          <w:szCs w:val="24"/>
        </w:rPr>
      </w:pPr>
    </w:p>
    <w:p w:rsidR="00442F63" w:rsidRPr="00CE3C4A" w:rsidRDefault="00442F63" w:rsidP="00442F63">
      <w:pPr>
        <w:pStyle w:val="20"/>
        <w:shd w:val="clear" w:color="auto" w:fill="auto"/>
        <w:spacing w:after="254" w:line="230" w:lineRule="exact"/>
        <w:ind w:right="100"/>
        <w:rPr>
          <w:sz w:val="24"/>
          <w:szCs w:val="24"/>
        </w:rPr>
      </w:pPr>
      <w:r w:rsidRPr="00CE3C4A">
        <w:rPr>
          <w:sz w:val="24"/>
          <w:szCs w:val="24"/>
        </w:rPr>
        <w:t>Краткий анализ динамики результатов успеваемости и качества знаний</w:t>
      </w:r>
    </w:p>
    <w:p w:rsidR="00442F63" w:rsidRDefault="00442F63" w:rsidP="00442F63">
      <w:pPr>
        <w:pStyle w:val="a6"/>
        <w:shd w:val="clear" w:color="auto" w:fill="auto"/>
        <w:spacing w:line="278" w:lineRule="exact"/>
        <w:jc w:val="both"/>
      </w:pPr>
      <w:r>
        <w:t>Результаты освоения учащимися программ начального общего образования по показателю «успеваемость» в 2021 учебном году</w:t>
      </w:r>
    </w:p>
    <w:p w:rsidR="00442F63" w:rsidRDefault="00442F63" w:rsidP="00442F63">
      <w:pPr>
        <w:pStyle w:val="a6"/>
        <w:shd w:val="clear" w:color="auto" w:fill="auto"/>
        <w:spacing w:line="278" w:lineRule="exact"/>
        <w:jc w:val="both"/>
      </w:pPr>
    </w:p>
    <w:tbl>
      <w:tblPr>
        <w:tblOverlap w:val="never"/>
        <w:tblW w:w="92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017"/>
        <w:gridCol w:w="1017"/>
        <w:gridCol w:w="1145"/>
        <w:gridCol w:w="1653"/>
        <w:gridCol w:w="1145"/>
        <w:gridCol w:w="1271"/>
        <w:gridCol w:w="1145"/>
      </w:tblGrid>
      <w:tr w:rsidR="00442F63" w:rsidTr="00442F63">
        <w:trPr>
          <w:trHeight w:val="589"/>
        </w:trPr>
        <w:tc>
          <w:tcPr>
            <w:tcW w:w="899" w:type="dxa"/>
            <w:vMerge w:val="restart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</w:pPr>
            <w:r>
              <w:rPr>
                <w:rStyle w:val="a7"/>
              </w:rPr>
              <w:t>Классы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after="120" w:line="230" w:lineRule="exact"/>
              <w:ind w:left="80" w:firstLine="0"/>
              <w:jc w:val="center"/>
            </w:pPr>
            <w:r>
              <w:rPr>
                <w:rStyle w:val="a7"/>
              </w:rPr>
              <w:t>Всего</w:t>
            </w:r>
          </w:p>
          <w:p w:rsidR="00442F63" w:rsidRDefault="00442F63" w:rsidP="00B10461">
            <w:pPr>
              <w:pStyle w:val="4"/>
              <w:shd w:val="clear" w:color="auto" w:fill="auto"/>
              <w:spacing w:before="120" w:line="230" w:lineRule="exact"/>
              <w:ind w:left="80" w:firstLine="0"/>
              <w:jc w:val="center"/>
            </w:pPr>
            <w:r>
              <w:rPr>
                <w:rStyle w:val="a7"/>
              </w:rPr>
              <w:t>учащихся</w:t>
            </w:r>
          </w:p>
        </w:tc>
        <w:tc>
          <w:tcPr>
            <w:tcW w:w="2162" w:type="dxa"/>
            <w:gridSpan w:val="2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line="283" w:lineRule="exact"/>
              <w:ind w:left="80" w:firstLine="0"/>
              <w:jc w:val="center"/>
            </w:pPr>
            <w:r>
              <w:rPr>
                <w:rStyle w:val="a7"/>
              </w:rPr>
              <w:t>Из них успевают</w:t>
            </w:r>
          </w:p>
        </w:tc>
        <w:tc>
          <w:tcPr>
            <w:tcW w:w="2798" w:type="dxa"/>
            <w:gridSpan w:val="2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a7"/>
              </w:rPr>
              <w:t>Окончили год</w:t>
            </w:r>
          </w:p>
        </w:tc>
        <w:tc>
          <w:tcPr>
            <w:tcW w:w="2416" w:type="dxa"/>
            <w:gridSpan w:val="2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after="120" w:line="230" w:lineRule="exact"/>
              <w:ind w:left="80" w:firstLine="0"/>
              <w:jc w:val="center"/>
            </w:pPr>
            <w:r>
              <w:rPr>
                <w:rStyle w:val="a7"/>
              </w:rPr>
              <w:t>Переведены</w:t>
            </w:r>
          </w:p>
          <w:p w:rsidR="00442F63" w:rsidRDefault="00442F63" w:rsidP="00B10461">
            <w:pPr>
              <w:pStyle w:val="4"/>
              <w:shd w:val="clear" w:color="auto" w:fill="auto"/>
              <w:spacing w:before="120" w:line="230" w:lineRule="exact"/>
              <w:ind w:left="80" w:firstLine="0"/>
              <w:jc w:val="center"/>
            </w:pPr>
            <w:r>
              <w:rPr>
                <w:rStyle w:val="a7"/>
              </w:rPr>
              <w:t>условно</w:t>
            </w:r>
          </w:p>
        </w:tc>
      </w:tr>
      <w:tr w:rsidR="00442F63" w:rsidTr="00442F63">
        <w:trPr>
          <w:trHeight w:hRule="exact" w:val="873"/>
        </w:trPr>
        <w:tc>
          <w:tcPr>
            <w:tcW w:w="899" w:type="dxa"/>
            <w:vMerge/>
            <w:shd w:val="clear" w:color="auto" w:fill="FFFFFF"/>
          </w:tcPr>
          <w:p w:rsidR="00442F63" w:rsidRDefault="00442F63" w:rsidP="00B10461">
            <w:pPr>
              <w:jc w:val="center"/>
            </w:pPr>
          </w:p>
        </w:tc>
        <w:tc>
          <w:tcPr>
            <w:tcW w:w="1017" w:type="dxa"/>
            <w:vMerge/>
            <w:shd w:val="clear" w:color="auto" w:fill="FFFFFF"/>
          </w:tcPr>
          <w:p w:rsidR="00442F63" w:rsidRDefault="00442F63" w:rsidP="00B10461">
            <w:pPr>
              <w:jc w:val="center"/>
            </w:pPr>
          </w:p>
        </w:tc>
        <w:tc>
          <w:tcPr>
            <w:tcW w:w="1017" w:type="dxa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a7"/>
              </w:rPr>
              <w:t>Количество</w:t>
            </w:r>
          </w:p>
        </w:tc>
        <w:tc>
          <w:tcPr>
            <w:tcW w:w="1144" w:type="dxa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</w:pPr>
            <w:r>
              <w:rPr>
                <w:rStyle w:val="a7"/>
              </w:rPr>
              <w:t>%</w:t>
            </w:r>
          </w:p>
        </w:tc>
        <w:tc>
          <w:tcPr>
            <w:tcW w:w="1653" w:type="dxa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a7"/>
              </w:rPr>
              <w:t>с</w:t>
            </w:r>
          </w:p>
          <w:p w:rsidR="00442F63" w:rsidRDefault="00442F63" w:rsidP="00B10461">
            <w:pPr>
              <w:pStyle w:val="4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a7"/>
              </w:rPr>
              <w:t>отметками «4» и «5»</w:t>
            </w:r>
          </w:p>
        </w:tc>
        <w:tc>
          <w:tcPr>
            <w:tcW w:w="1144" w:type="dxa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a7"/>
              </w:rPr>
              <w:t>%</w:t>
            </w:r>
          </w:p>
        </w:tc>
        <w:tc>
          <w:tcPr>
            <w:tcW w:w="1271" w:type="dxa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</w:pPr>
            <w:r>
              <w:rPr>
                <w:rStyle w:val="a7"/>
              </w:rPr>
              <w:t>Количество</w:t>
            </w:r>
          </w:p>
        </w:tc>
        <w:tc>
          <w:tcPr>
            <w:tcW w:w="1144" w:type="dxa"/>
            <w:shd w:val="clear" w:color="auto" w:fill="FFFFFF"/>
          </w:tcPr>
          <w:p w:rsidR="00442F63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</w:pPr>
            <w:r>
              <w:rPr>
                <w:rStyle w:val="a7"/>
              </w:rPr>
              <w:t>%</w:t>
            </w:r>
          </w:p>
        </w:tc>
      </w:tr>
      <w:tr w:rsidR="00442F63" w:rsidTr="00442F63">
        <w:trPr>
          <w:trHeight w:hRule="exact" w:val="454"/>
        </w:trPr>
        <w:tc>
          <w:tcPr>
            <w:tcW w:w="899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5</w:t>
            </w:r>
          </w:p>
        </w:tc>
        <w:tc>
          <w:tcPr>
            <w:tcW w:w="1017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4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100</w:t>
            </w:r>
          </w:p>
        </w:tc>
        <w:tc>
          <w:tcPr>
            <w:tcW w:w="1653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60</w:t>
            </w:r>
          </w:p>
        </w:tc>
        <w:tc>
          <w:tcPr>
            <w:tcW w:w="1271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1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20</w:t>
            </w:r>
          </w:p>
        </w:tc>
      </w:tr>
      <w:tr w:rsidR="00442F63" w:rsidTr="00442F63">
        <w:trPr>
          <w:trHeight w:hRule="exact" w:val="454"/>
        </w:trPr>
        <w:tc>
          <w:tcPr>
            <w:tcW w:w="899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3</w:t>
            </w:r>
          </w:p>
        </w:tc>
        <w:tc>
          <w:tcPr>
            <w:tcW w:w="1017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7</w:t>
            </w:r>
          </w:p>
        </w:tc>
        <w:tc>
          <w:tcPr>
            <w:tcW w:w="1017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7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100</w:t>
            </w:r>
          </w:p>
        </w:tc>
        <w:tc>
          <w:tcPr>
            <w:tcW w:w="1653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5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71</w:t>
            </w:r>
          </w:p>
        </w:tc>
        <w:tc>
          <w:tcPr>
            <w:tcW w:w="1271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0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0</w:t>
            </w:r>
          </w:p>
        </w:tc>
      </w:tr>
      <w:tr w:rsidR="00442F63" w:rsidTr="00442F63">
        <w:trPr>
          <w:trHeight w:hRule="exact" w:val="454"/>
        </w:trPr>
        <w:tc>
          <w:tcPr>
            <w:tcW w:w="899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4</w:t>
            </w:r>
          </w:p>
        </w:tc>
        <w:tc>
          <w:tcPr>
            <w:tcW w:w="1017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2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100</w:t>
            </w:r>
          </w:p>
        </w:tc>
        <w:tc>
          <w:tcPr>
            <w:tcW w:w="1653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0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0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0</w:t>
            </w:r>
          </w:p>
        </w:tc>
      </w:tr>
      <w:tr w:rsidR="00442F63" w:rsidTr="00442F63">
        <w:trPr>
          <w:trHeight w:hRule="exact" w:val="463"/>
        </w:trPr>
        <w:tc>
          <w:tcPr>
            <w:tcW w:w="899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Итого</w:t>
            </w:r>
          </w:p>
        </w:tc>
        <w:tc>
          <w:tcPr>
            <w:tcW w:w="1017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14</w:t>
            </w:r>
          </w:p>
        </w:tc>
        <w:tc>
          <w:tcPr>
            <w:tcW w:w="1017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13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100</w:t>
            </w:r>
          </w:p>
        </w:tc>
        <w:tc>
          <w:tcPr>
            <w:tcW w:w="1653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 w:rsidRPr="002A351D">
              <w:rPr>
                <w:rStyle w:val="10"/>
                <w:b/>
              </w:rPr>
              <w:t>8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57</w:t>
            </w:r>
          </w:p>
        </w:tc>
        <w:tc>
          <w:tcPr>
            <w:tcW w:w="1271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2A351D">
              <w:rPr>
                <w:rStyle w:val="3"/>
                <w:b/>
              </w:rPr>
              <w:t>1</w:t>
            </w:r>
          </w:p>
        </w:tc>
        <w:tc>
          <w:tcPr>
            <w:tcW w:w="1144" w:type="dxa"/>
            <w:shd w:val="clear" w:color="auto" w:fill="FFFFFF"/>
          </w:tcPr>
          <w:p w:rsidR="00442F63" w:rsidRPr="002A351D" w:rsidRDefault="00442F63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3"/>
                <w:b/>
              </w:rPr>
              <w:t>7</w:t>
            </w:r>
          </w:p>
        </w:tc>
      </w:tr>
    </w:tbl>
    <w:p w:rsidR="00442F63" w:rsidRDefault="00442F63" w:rsidP="00442F63">
      <w:pPr>
        <w:pStyle w:val="4"/>
        <w:shd w:val="clear" w:color="auto" w:fill="auto"/>
        <w:spacing w:before="253" w:line="269" w:lineRule="exact"/>
        <w:ind w:left="20" w:right="20" w:firstLine="420"/>
        <w:jc w:val="both"/>
        <w:rPr>
          <w:sz w:val="24"/>
          <w:szCs w:val="24"/>
        </w:rPr>
      </w:pPr>
      <w:r w:rsidRPr="00896276">
        <w:rPr>
          <w:sz w:val="24"/>
          <w:szCs w:val="24"/>
        </w:rPr>
        <w:t>Если сравнить результаты освоения обучающи</w:t>
      </w:r>
      <w:r>
        <w:rPr>
          <w:sz w:val="24"/>
          <w:szCs w:val="24"/>
        </w:rPr>
        <w:t xml:space="preserve">мися программ начального общего </w:t>
      </w:r>
      <w:r w:rsidRPr="00896276">
        <w:rPr>
          <w:sz w:val="24"/>
          <w:szCs w:val="24"/>
        </w:rPr>
        <w:t xml:space="preserve">образования по показателю «успеваемость» в 2020 году с результатами освоения учащимися программ начального общего образования по показателю «успеваемость» в 2021 году, то можно отметить, что процент учащихся, освоивших образовательные программы основного начального образования остался на том же уровне, а показатель </w:t>
      </w:r>
      <w:r w:rsidRPr="00896276">
        <w:rPr>
          <w:sz w:val="24"/>
          <w:szCs w:val="24"/>
        </w:rPr>
        <w:lastRenderedPageBreak/>
        <w:t xml:space="preserve">«качество образования», число, </w:t>
      </w:r>
      <w:proofErr w:type="gramStart"/>
      <w:r w:rsidRPr="00896276">
        <w:rPr>
          <w:sz w:val="24"/>
          <w:szCs w:val="24"/>
        </w:rPr>
        <w:t>окончивших  на</w:t>
      </w:r>
      <w:proofErr w:type="gramEnd"/>
      <w:r w:rsidRPr="00896276">
        <w:rPr>
          <w:sz w:val="24"/>
          <w:szCs w:val="24"/>
        </w:rPr>
        <w:t xml:space="preserve"> «4» и «5», снизился на 2 процентов (в 2020-м был 59 %).</w:t>
      </w:r>
    </w:p>
    <w:p w:rsidR="00442F63" w:rsidRPr="00896276" w:rsidRDefault="00442F63" w:rsidP="00442F63">
      <w:pPr>
        <w:pStyle w:val="4"/>
        <w:shd w:val="clear" w:color="auto" w:fill="auto"/>
        <w:spacing w:before="253" w:line="269" w:lineRule="exact"/>
        <w:ind w:left="20" w:right="20" w:firstLine="420"/>
        <w:jc w:val="both"/>
        <w:rPr>
          <w:sz w:val="24"/>
          <w:szCs w:val="24"/>
        </w:rPr>
      </w:pPr>
    </w:p>
    <w:p w:rsidR="00442F63" w:rsidRDefault="00442F63" w:rsidP="00442F63">
      <w:pPr>
        <w:pStyle w:val="a6"/>
        <w:shd w:val="clear" w:color="auto" w:fill="auto"/>
        <w:spacing w:line="278" w:lineRule="exact"/>
        <w:jc w:val="both"/>
      </w:pPr>
      <w:r>
        <w:t>Результаты освоения учащимися программ основного общего образования по показателю «успеваемость» в 2021 учебном году</w:t>
      </w:r>
    </w:p>
    <w:p w:rsidR="00442F63" w:rsidRDefault="00442F63" w:rsidP="00442F63">
      <w:pPr>
        <w:pStyle w:val="4"/>
        <w:shd w:val="clear" w:color="auto" w:fill="auto"/>
        <w:spacing w:before="235" w:line="278" w:lineRule="exact"/>
        <w:ind w:left="20" w:right="720" w:firstLine="280"/>
        <w:rPr>
          <w:sz w:val="24"/>
          <w:szCs w:val="24"/>
        </w:rPr>
      </w:pPr>
    </w:p>
    <w:p w:rsidR="00442F63" w:rsidRDefault="00442F63" w:rsidP="00442F63">
      <w:pPr>
        <w:rPr>
          <w:lang w:eastAsia="en-US"/>
        </w:rPr>
      </w:pPr>
    </w:p>
    <w:p w:rsidR="00F235C1" w:rsidRDefault="00F235C1" w:rsidP="00442F63">
      <w:pPr>
        <w:rPr>
          <w:lang w:eastAsia="en-US"/>
        </w:rPr>
      </w:pPr>
    </w:p>
    <w:p w:rsidR="00F235C1" w:rsidRDefault="00F235C1" w:rsidP="00442F63">
      <w:pPr>
        <w:rPr>
          <w:lang w:eastAsia="en-US"/>
        </w:rPr>
      </w:pPr>
    </w:p>
    <w:p w:rsidR="00F235C1" w:rsidRDefault="00F235C1" w:rsidP="00442F63">
      <w:pPr>
        <w:rPr>
          <w:lang w:eastAsia="en-US"/>
        </w:rPr>
      </w:pPr>
    </w:p>
    <w:tbl>
      <w:tblPr>
        <w:tblpPr w:leftFromText="180" w:rightFromText="180" w:vertAnchor="text" w:horzAnchor="margin" w:tblpXSpec="center" w:tblpY="34"/>
        <w:tblOverlap w:val="never"/>
        <w:tblW w:w="9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996"/>
        <w:gridCol w:w="1134"/>
        <w:gridCol w:w="1276"/>
        <w:gridCol w:w="1276"/>
        <w:gridCol w:w="1417"/>
        <w:gridCol w:w="1276"/>
      </w:tblGrid>
      <w:tr w:rsidR="00F235C1" w:rsidTr="00B10461">
        <w:trPr>
          <w:trHeight w:val="5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</w:pPr>
            <w:r>
              <w:rPr>
                <w:rStyle w:val="a7"/>
              </w:rPr>
              <w:t>Классы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after="120" w:line="230" w:lineRule="exact"/>
              <w:ind w:left="100" w:firstLine="0"/>
              <w:jc w:val="center"/>
            </w:pPr>
            <w:r>
              <w:rPr>
                <w:rStyle w:val="a7"/>
              </w:rPr>
              <w:t>Всего</w:t>
            </w:r>
          </w:p>
          <w:p w:rsidR="00F235C1" w:rsidRDefault="00F235C1" w:rsidP="00B10461">
            <w:pPr>
              <w:pStyle w:val="4"/>
              <w:shd w:val="clear" w:color="auto" w:fill="auto"/>
              <w:spacing w:before="120" w:line="230" w:lineRule="exact"/>
              <w:ind w:left="100" w:firstLine="0"/>
              <w:jc w:val="center"/>
            </w:pPr>
            <w:r>
              <w:rPr>
                <w:rStyle w:val="a7"/>
              </w:rPr>
              <w:t>учащихся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83" w:lineRule="exact"/>
              <w:ind w:left="80" w:firstLine="0"/>
              <w:jc w:val="center"/>
            </w:pPr>
            <w:r>
              <w:rPr>
                <w:rStyle w:val="a7"/>
              </w:rPr>
              <w:t>Из них успевают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a7"/>
              </w:rPr>
              <w:t>Окончили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before="120" w:line="230" w:lineRule="exact"/>
              <w:ind w:left="80" w:firstLine="0"/>
              <w:jc w:val="center"/>
            </w:pPr>
            <w:r>
              <w:rPr>
                <w:rStyle w:val="a7"/>
              </w:rPr>
              <w:t>Оставлены на повторное обучение</w:t>
            </w:r>
          </w:p>
        </w:tc>
      </w:tr>
      <w:tr w:rsidR="00F235C1" w:rsidTr="00B10461">
        <w:trPr>
          <w:trHeight w:hRule="exact" w:val="1111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</w:pPr>
            <w:r>
              <w:rPr>
                <w:rStyle w:val="a7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</w:pPr>
            <w:r>
              <w:rPr>
                <w:rStyle w:val="a7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74" w:lineRule="exact"/>
              <w:ind w:firstLine="0"/>
            </w:pPr>
            <w:r>
              <w:rPr>
                <w:rStyle w:val="a7"/>
              </w:rPr>
              <w:t>С отметками «4» и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</w:pPr>
            <w:r>
              <w:rPr>
                <w:rStyle w:val="a7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</w:pPr>
            <w:r>
              <w:rPr>
                <w:rStyle w:val="a7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a7"/>
              </w:rPr>
              <w:t>%</w:t>
            </w:r>
          </w:p>
        </w:tc>
      </w:tr>
      <w:tr w:rsidR="00F235C1" w:rsidRPr="006124B0" w:rsidTr="00B10461">
        <w:trPr>
          <w:trHeight w:hRule="exact"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0</w:t>
            </w:r>
          </w:p>
        </w:tc>
      </w:tr>
      <w:tr w:rsidR="00F235C1" w:rsidRPr="006124B0" w:rsidTr="00B10461">
        <w:trPr>
          <w:trHeight w:hRule="exact"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0</w:t>
            </w:r>
          </w:p>
        </w:tc>
      </w:tr>
      <w:tr w:rsidR="00F235C1" w:rsidRPr="006124B0" w:rsidTr="00B10461">
        <w:trPr>
          <w:trHeight w:hRule="exact"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8</w:t>
            </w:r>
          </w:p>
        </w:tc>
      </w:tr>
      <w:tr w:rsidR="00F235C1" w:rsidRPr="006124B0" w:rsidTr="00B10461">
        <w:trPr>
          <w:trHeight w:hRule="exact"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0</w:t>
            </w:r>
          </w:p>
        </w:tc>
      </w:tr>
      <w:tr w:rsidR="00F235C1" w:rsidRPr="006124B0" w:rsidTr="00B10461">
        <w:trPr>
          <w:trHeight w:hRule="exact"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0</w:t>
            </w:r>
          </w:p>
        </w:tc>
      </w:tr>
      <w:tr w:rsidR="00F235C1" w:rsidRPr="006124B0" w:rsidTr="00B10461">
        <w:trPr>
          <w:trHeight w:hRule="exact" w:val="4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 w:rsidRPr="006124B0">
              <w:rPr>
                <w:rStyle w:val="10"/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6124B0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</w:rPr>
            </w:pPr>
            <w:r>
              <w:rPr>
                <w:rStyle w:val="10"/>
                <w:b/>
              </w:rPr>
              <w:t>3</w:t>
            </w:r>
          </w:p>
        </w:tc>
      </w:tr>
    </w:tbl>
    <w:p w:rsidR="00F235C1" w:rsidRDefault="00F235C1" w:rsidP="00442F63">
      <w:pPr>
        <w:rPr>
          <w:lang w:eastAsia="en-US"/>
        </w:rPr>
      </w:pPr>
    </w:p>
    <w:p w:rsidR="00F235C1" w:rsidRDefault="00F235C1" w:rsidP="00442F63">
      <w:pPr>
        <w:rPr>
          <w:lang w:eastAsia="en-US"/>
        </w:rPr>
      </w:pPr>
    </w:p>
    <w:p w:rsidR="00F235C1" w:rsidRPr="00BA6366" w:rsidRDefault="00F235C1" w:rsidP="00F235C1">
      <w:pPr>
        <w:rPr>
          <w:rFonts w:ascii="Times New Roman" w:hAnsi="Times New Roman" w:cs="Times New Roman"/>
        </w:rPr>
      </w:pPr>
      <w:r w:rsidRPr="00BA6366">
        <w:rPr>
          <w:rFonts w:ascii="Times New Roman" w:hAnsi="Times New Roman" w:cs="Times New Roman"/>
        </w:rPr>
        <w:t>Если сравнить результаты освоения обучающимися программ основного общего образования по показателю «успеваемость» в 2020 году с результатами освоения учащимися программ основного общего образования по показателю «успеваемость» в 2021 году, то можно отметить, что процент учащихся, окончивших на «4» и «5», повысился на 3 процента (в 2020-м был 28 %).</w:t>
      </w:r>
    </w:p>
    <w:p w:rsidR="00F235C1" w:rsidRDefault="00F235C1" w:rsidP="00442F63">
      <w:pPr>
        <w:rPr>
          <w:lang w:eastAsia="en-US"/>
        </w:rPr>
      </w:pPr>
    </w:p>
    <w:p w:rsidR="00F235C1" w:rsidRDefault="00F235C1" w:rsidP="00F235C1">
      <w:pPr>
        <w:pStyle w:val="a6"/>
        <w:shd w:val="clear" w:color="auto" w:fill="auto"/>
        <w:spacing w:line="278" w:lineRule="exact"/>
        <w:jc w:val="both"/>
      </w:pPr>
      <w:r>
        <w:t>Результаты освоения учащимися с ОВЗ программ основного общего образования по показателю «успеваемость» в 2021 учебном году</w:t>
      </w:r>
    </w:p>
    <w:p w:rsidR="00F235C1" w:rsidRDefault="00F235C1" w:rsidP="00F235C1">
      <w:pPr>
        <w:pStyle w:val="a6"/>
        <w:shd w:val="clear" w:color="auto" w:fill="auto"/>
        <w:spacing w:line="278" w:lineRule="exact"/>
        <w:jc w:val="both"/>
      </w:pPr>
    </w:p>
    <w:p w:rsidR="00F235C1" w:rsidRDefault="00F235C1" w:rsidP="00F235C1"/>
    <w:p w:rsidR="00F235C1" w:rsidRDefault="00F235C1" w:rsidP="00F235C1"/>
    <w:tbl>
      <w:tblPr>
        <w:tblpPr w:leftFromText="180" w:rightFromText="180" w:vertAnchor="text" w:horzAnchor="margin" w:tblpY="-770"/>
        <w:tblOverlap w:val="never"/>
        <w:tblW w:w="9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1076"/>
        <w:gridCol w:w="1075"/>
        <w:gridCol w:w="1291"/>
        <w:gridCol w:w="1291"/>
        <w:gridCol w:w="1183"/>
        <w:gridCol w:w="1399"/>
        <w:gridCol w:w="1399"/>
      </w:tblGrid>
      <w:tr w:rsidR="00F235C1" w:rsidTr="00B10461">
        <w:trPr>
          <w:trHeight w:val="673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</w:pPr>
            <w:r>
              <w:rPr>
                <w:rStyle w:val="a7"/>
              </w:rPr>
              <w:lastRenderedPageBreak/>
              <w:t>Классы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after="120" w:line="230" w:lineRule="exact"/>
              <w:ind w:left="80" w:firstLine="0"/>
            </w:pPr>
            <w:r>
              <w:rPr>
                <w:rStyle w:val="a7"/>
              </w:rPr>
              <w:t>Всего</w:t>
            </w:r>
          </w:p>
          <w:p w:rsidR="00F235C1" w:rsidRDefault="00F235C1" w:rsidP="00B10461">
            <w:pPr>
              <w:pStyle w:val="4"/>
              <w:shd w:val="clear" w:color="auto" w:fill="auto"/>
              <w:spacing w:before="120" w:line="230" w:lineRule="exact"/>
              <w:ind w:left="80" w:firstLine="0"/>
              <w:rPr>
                <w:rStyle w:val="a7"/>
              </w:rPr>
            </w:pPr>
            <w:r>
              <w:rPr>
                <w:rStyle w:val="a7"/>
              </w:rPr>
              <w:t>учащихся</w:t>
            </w:r>
          </w:p>
          <w:p w:rsidR="00F235C1" w:rsidRDefault="00F235C1" w:rsidP="00B10461">
            <w:pPr>
              <w:pStyle w:val="4"/>
              <w:shd w:val="clear" w:color="auto" w:fill="auto"/>
              <w:spacing w:before="120" w:line="230" w:lineRule="exact"/>
              <w:ind w:left="80" w:firstLine="0"/>
            </w:pPr>
            <w:r>
              <w:rPr>
                <w:rStyle w:val="a7"/>
              </w:rPr>
              <w:t>с ОВЗ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83" w:lineRule="exact"/>
              <w:ind w:left="80" w:firstLine="0"/>
              <w:jc w:val="center"/>
            </w:pPr>
            <w:r>
              <w:rPr>
                <w:rStyle w:val="a7"/>
              </w:rPr>
              <w:t>Из них успевают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a7"/>
              </w:rPr>
              <w:t>Окончили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after="120" w:line="230" w:lineRule="exact"/>
              <w:ind w:left="80" w:firstLine="0"/>
              <w:jc w:val="center"/>
            </w:pPr>
            <w:r>
              <w:rPr>
                <w:rStyle w:val="a7"/>
              </w:rPr>
              <w:t>Переведены</w:t>
            </w:r>
            <w:r>
              <w:t xml:space="preserve"> </w:t>
            </w:r>
            <w:r>
              <w:rPr>
                <w:rStyle w:val="a7"/>
              </w:rPr>
              <w:t>условно</w:t>
            </w:r>
          </w:p>
        </w:tc>
      </w:tr>
      <w:tr w:rsidR="00F235C1" w:rsidTr="00B10461">
        <w:trPr>
          <w:trHeight w:hRule="exact" w:val="1195"/>
        </w:trPr>
        <w:tc>
          <w:tcPr>
            <w:tcW w:w="9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35C1" w:rsidRDefault="00F235C1" w:rsidP="00B10461"/>
        </w:tc>
        <w:tc>
          <w:tcPr>
            <w:tcW w:w="1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35C1" w:rsidRDefault="00F235C1" w:rsidP="00B10461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</w:pPr>
            <w:r>
              <w:rPr>
                <w:rStyle w:val="a7"/>
              </w:rPr>
              <w:t>Количество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</w:pPr>
            <w:r>
              <w:rPr>
                <w:rStyle w:val="a7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74" w:lineRule="exact"/>
              <w:ind w:left="80" w:firstLine="0"/>
            </w:pPr>
            <w:r>
              <w:rPr>
                <w:rStyle w:val="a7"/>
              </w:rPr>
              <w:t>с</w:t>
            </w:r>
          </w:p>
          <w:p w:rsidR="00F235C1" w:rsidRDefault="00F235C1" w:rsidP="00B10461">
            <w:pPr>
              <w:pStyle w:val="4"/>
              <w:shd w:val="clear" w:color="auto" w:fill="auto"/>
              <w:spacing w:line="274" w:lineRule="exact"/>
              <w:ind w:left="80" w:firstLine="0"/>
            </w:pPr>
            <w:r>
              <w:rPr>
                <w:rStyle w:val="a7"/>
              </w:rPr>
              <w:t>отметками</w:t>
            </w:r>
          </w:p>
          <w:p w:rsidR="00F235C1" w:rsidRDefault="00F235C1" w:rsidP="00B10461">
            <w:pPr>
              <w:pStyle w:val="4"/>
              <w:shd w:val="clear" w:color="auto" w:fill="auto"/>
              <w:spacing w:line="274" w:lineRule="exact"/>
              <w:ind w:left="80" w:firstLine="0"/>
            </w:pPr>
            <w:r>
              <w:rPr>
                <w:rStyle w:val="a7"/>
              </w:rPr>
              <w:t>«4» и «5»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</w:pPr>
            <w:r>
              <w:rPr>
                <w:rStyle w:val="a7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Количество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%</w:t>
            </w:r>
          </w:p>
        </w:tc>
      </w:tr>
      <w:tr w:rsidR="00F235C1" w:rsidRPr="009F2388" w:rsidTr="00B10461">
        <w:trPr>
          <w:trHeight w:hRule="exact" w:val="5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>
              <w:rPr>
                <w:rStyle w:val="10"/>
                <w:b/>
                <w:sz w:val="24"/>
                <w:szCs w:val="24"/>
              </w:rPr>
              <w:t>0</w:t>
            </w:r>
          </w:p>
        </w:tc>
      </w:tr>
      <w:tr w:rsidR="00F235C1" w:rsidRPr="009F2388" w:rsidTr="00B10461">
        <w:trPr>
          <w:trHeight w:hRule="exact" w:val="5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b/>
                <w:sz w:val="24"/>
                <w:szCs w:val="24"/>
              </w:rPr>
            </w:pPr>
            <w:r>
              <w:rPr>
                <w:rStyle w:val="10"/>
                <w:b/>
                <w:sz w:val="24"/>
                <w:szCs w:val="24"/>
              </w:rPr>
              <w:t>0</w:t>
            </w:r>
          </w:p>
        </w:tc>
      </w:tr>
      <w:tr w:rsidR="00F235C1" w:rsidRPr="009F2388" w:rsidTr="00B10461">
        <w:trPr>
          <w:trHeight w:hRule="exact" w:val="5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</w:tr>
      <w:tr w:rsidR="00F235C1" w:rsidRPr="009F2388" w:rsidTr="00B10461">
        <w:trPr>
          <w:trHeight w:hRule="exact" w:val="5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</w:tr>
      <w:tr w:rsidR="00F235C1" w:rsidRPr="009F2388" w:rsidTr="00B10461">
        <w:trPr>
          <w:trHeight w:hRule="exact" w:val="5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</w:tr>
      <w:tr w:rsidR="00F235C1" w:rsidRPr="009F2388" w:rsidTr="00B10461">
        <w:trPr>
          <w:trHeight w:hRule="exact" w:val="5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5C1" w:rsidRPr="009F2388" w:rsidRDefault="00F235C1" w:rsidP="00B10461">
            <w:pPr>
              <w:pStyle w:val="4"/>
              <w:shd w:val="clear" w:color="auto" w:fill="auto"/>
              <w:spacing w:line="230" w:lineRule="exact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9F2388">
              <w:rPr>
                <w:rStyle w:val="10"/>
                <w:b/>
                <w:sz w:val="24"/>
                <w:szCs w:val="24"/>
              </w:rPr>
              <w:t>0</w:t>
            </w:r>
          </w:p>
        </w:tc>
      </w:tr>
    </w:tbl>
    <w:p w:rsidR="00F235C1" w:rsidRDefault="00F235C1" w:rsidP="00F235C1">
      <w:pPr>
        <w:pStyle w:val="4"/>
        <w:shd w:val="clear" w:color="auto" w:fill="auto"/>
        <w:spacing w:before="249" w:line="274" w:lineRule="exact"/>
        <w:ind w:firstLine="0"/>
        <w:jc w:val="both"/>
      </w:pPr>
      <w:r>
        <w:t>Если сравнить результаты освоения обучающимися адаптированных общеобразовательных программ по показателю «успеваемость» в 2020 году с результатами освоения учащимися адаптированных общеобразовательных программ по показателю «успеваемость» в 2021 году, то можно отметить, что процент учащихся, окончивших на «4» и «5 », остался без изменения (в 2020-м был 0 %), это связано с тем, что  дети с ОВЗ преимущественно из неблагополучных семей, с большими пробелами в знаниях, с низкой мотивацией к учению.</w:t>
      </w:r>
    </w:p>
    <w:p w:rsidR="008A253F" w:rsidRDefault="008A253F" w:rsidP="008A253F">
      <w:pPr>
        <w:pStyle w:val="4"/>
        <w:shd w:val="clear" w:color="auto" w:fill="auto"/>
        <w:spacing w:before="249" w:line="274" w:lineRule="exact"/>
        <w:ind w:left="20" w:firstLine="420"/>
        <w:jc w:val="center"/>
        <w:rPr>
          <w:b/>
          <w:sz w:val="28"/>
          <w:szCs w:val="28"/>
        </w:rPr>
      </w:pPr>
      <w:r w:rsidRPr="008C3BD9">
        <w:rPr>
          <w:b/>
          <w:sz w:val="28"/>
          <w:szCs w:val="28"/>
        </w:rPr>
        <w:t>Результаты ГИА</w:t>
      </w:r>
    </w:p>
    <w:p w:rsidR="008A253F" w:rsidRDefault="008A253F" w:rsidP="008A253F"/>
    <w:tbl>
      <w:tblPr>
        <w:tblStyle w:val="a8"/>
        <w:tblW w:w="9250" w:type="dxa"/>
        <w:tblLook w:val="04A0" w:firstRow="1" w:lastRow="0" w:firstColumn="1" w:lastColumn="0" w:noHBand="0" w:noVBand="1"/>
      </w:tblPr>
      <w:tblGrid>
        <w:gridCol w:w="4815"/>
        <w:gridCol w:w="1984"/>
        <w:gridCol w:w="2451"/>
      </w:tblGrid>
      <w:tr w:rsidR="008A253F" w:rsidTr="00B10461">
        <w:tc>
          <w:tcPr>
            <w:tcW w:w="4815" w:type="dxa"/>
          </w:tcPr>
          <w:p w:rsidR="008A253F" w:rsidRPr="00157450" w:rsidRDefault="008A253F" w:rsidP="00B10461">
            <w:pPr>
              <w:pStyle w:val="4"/>
              <w:shd w:val="clear" w:color="auto" w:fill="auto"/>
              <w:spacing w:line="269" w:lineRule="exact"/>
              <w:ind w:left="100" w:firstLine="0"/>
              <w:rPr>
                <w:b/>
                <w:sz w:val="24"/>
                <w:szCs w:val="24"/>
              </w:rPr>
            </w:pPr>
            <w:r w:rsidRPr="00157450">
              <w:rPr>
                <w:rStyle w:val="10"/>
                <w:b/>
                <w:sz w:val="24"/>
                <w:szCs w:val="24"/>
              </w:rPr>
              <w:t xml:space="preserve">Общее количество выпускников 2020-2021 </w:t>
            </w:r>
            <w:proofErr w:type="spellStart"/>
            <w:r w:rsidRPr="00157450">
              <w:rPr>
                <w:rStyle w:val="10"/>
                <w:b/>
                <w:sz w:val="24"/>
                <w:szCs w:val="24"/>
              </w:rPr>
              <w:t>уч.г</w:t>
            </w:r>
            <w:proofErr w:type="spellEnd"/>
            <w:r w:rsidRPr="00157450">
              <w:rPr>
                <w:rStyle w:val="10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A253F" w:rsidRPr="00157450" w:rsidRDefault="008A253F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57450">
              <w:rPr>
                <w:rStyle w:val="a7"/>
                <w:sz w:val="24"/>
                <w:szCs w:val="24"/>
              </w:rPr>
              <w:t>9 класс</w:t>
            </w:r>
          </w:p>
        </w:tc>
        <w:tc>
          <w:tcPr>
            <w:tcW w:w="2451" w:type="dxa"/>
          </w:tcPr>
          <w:p w:rsidR="008A253F" w:rsidRPr="00157450" w:rsidRDefault="008A253F" w:rsidP="00B10461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57450">
              <w:rPr>
                <w:rStyle w:val="a7"/>
                <w:sz w:val="24"/>
                <w:szCs w:val="24"/>
              </w:rPr>
              <w:t>9 класс, дети с ОВЗ</w:t>
            </w:r>
          </w:p>
        </w:tc>
      </w:tr>
      <w:tr w:rsidR="008A253F" w:rsidTr="00B10461">
        <w:tc>
          <w:tcPr>
            <w:tcW w:w="4815" w:type="dxa"/>
          </w:tcPr>
          <w:p w:rsidR="008A253F" w:rsidRPr="00157450" w:rsidRDefault="008A253F" w:rsidP="00B10461">
            <w:pPr>
              <w:pStyle w:val="4"/>
              <w:shd w:val="clear" w:color="auto" w:fill="auto"/>
              <w:spacing w:line="278" w:lineRule="exact"/>
              <w:ind w:left="100" w:firstLine="0"/>
              <w:rPr>
                <w:rStyle w:val="10"/>
                <w:sz w:val="24"/>
                <w:szCs w:val="24"/>
              </w:rPr>
            </w:pPr>
            <w:r w:rsidRPr="00157450">
              <w:rPr>
                <w:rStyle w:val="1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4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51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A253F" w:rsidTr="00B10461">
        <w:tc>
          <w:tcPr>
            <w:tcW w:w="4815" w:type="dxa"/>
          </w:tcPr>
          <w:p w:rsidR="008A253F" w:rsidRPr="00157450" w:rsidRDefault="008A253F" w:rsidP="00B10461">
            <w:pPr>
              <w:pStyle w:val="4"/>
              <w:shd w:val="clear" w:color="auto" w:fill="auto"/>
              <w:spacing w:line="278" w:lineRule="exact"/>
              <w:ind w:left="100" w:firstLine="0"/>
              <w:rPr>
                <w:sz w:val="24"/>
                <w:szCs w:val="24"/>
              </w:rPr>
            </w:pPr>
            <w:r w:rsidRPr="00157450">
              <w:rPr>
                <w:rStyle w:val="10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984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51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A253F" w:rsidTr="00B10461">
        <w:tc>
          <w:tcPr>
            <w:tcW w:w="4815" w:type="dxa"/>
          </w:tcPr>
          <w:p w:rsidR="008A253F" w:rsidRPr="00157450" w:rsidRDefault="008A253F" w:rsidP="00B10461">
            <w:pPr>
              <w:pStyle w:val="4"/>
              <w:shd w:val="clear" w:color="auto" w:fill="auto"/>
              <w:spacing w:line="274" w:lineRule="exact"/>
              <w:ind w:left="100" w:firstLine="0"/>
              <w:rPr>
                <w:sz w:val="24"/>
                <w:szCs w:val="24"/>
              </w:rPr>
            </w:pPr>
            <w:r w:rsidRPr="00157450">
              <w:rPr>
                <w:rStyle w:val="10"/>
                <w:sz w:val="24"/>
                <w:szCs w:val="24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1984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51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A253F" w:rsidTr="00B10461">
        <w:tc>
          <w:tcPr>
            <w:tcW w:w="4815" w:type="dxa"/>
          </w:tcPr>
          <w:p w:rsidR="008A253F" w:rsidRPr="00157450" w:rsidRDefault="008A253F" w:rsidP="00B10461">
            <w:pPr>
              <w:pStyle w:val="4"/>
              <w:shd w:val="clear" w:color="auto" w:fill="auto"/>
              <w:spacing w:line="274" w:lineRule="exact"/>
              <w:ind w:left="100" w:firstLine="0"/>
              <w:rPr>
                <w:sz w:val="24"/>
                <w:szCs w:val="24"/>
              </w:rPr>
            </w:pPr>
            <w:r w:rsidRPr="00157450">
              <w:rPr>
                <w:rStyle w:val="10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984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51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A253F" w:rsidTr="00B10461">
        <w:tc>
          <w:tcPr>
            <w:tcW w:w="4815" w:type="dxa"/>
          </w:tcPr>
          <w:p w:rsidR="008A253F" w:rsidRPr="00157450" w:rsidRDefault="008A253F" w:rsidP="00B10461">
            <w:pPr>
              <w:pStyle w:val="4"/>
              <w:shd w:val="clear" w:color="auto" w:fill="auto"/>
              <w:spacing w:line="274" w:lineRule="exact"/>
              <w:ind w:left="100" w:firstLine="0"/>
              <w:rPr>
                <w:sz w:val="24"/>
                <w:szCs w:val="24"/>
              </w:rPr>
            </w:pPr>
            <w:r w:rsidRPr="00157450">
              <w:rPr>
                <w:rStyle w:val="10"/>
                <w:sz w:val="24"/>
                <w:szCs w:val="24"/>
              </w:rPr>
              <w:t>Количество обучающихся, получивших аттестат (свидетельство об обучении)</w:t>
            </w:r>
          </w:p>
        </w:tc>
        <w:tc>
          <w:tcPr>
            <w:tcW w:w="1984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51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A253F" w:rsidTr="00B10461">
        <w:tc>
          <w:tcPr>
            <w:tcW w:w="4815" w:type="dxa"/>
          </w:tcPr>
          <w:p w:rsidR="008A253F" w:rsidRPr="00157450" w:rsidRDefault="008A253F" w:rsidP="00B10461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157450">
              <w:rPr>
                <w:rStyle w:val="10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984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51" w:type="dxa"/>
          </w:tcPr>
          <w:p w:rsidR="008A253F" w:rsidRPr="00157450" w:rsidRDefault="008A253F" w:rsidP="00B10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450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8A253F" w:rsidRPr="008C3BD9" w:rsidRDefault="008A253F" w:rsidP="008A253F"/>
    <w:p w:rsidR="008A253F" w:rsidRDefault="008A253F" w:rsidP="008A253F">
      <w:pPr>
        <w:rPr>
          <w:sz w:val="2"/>
          <w:szCs w:val="2"/>
        </w:rPr>
      </w:pPr>
    </w:p>
    <w:p w:rsidR="008A253F" w:rsidRDefault="008A253F" w:rsidP="008A253F">
      <w:pPr>
        <w:pStyle w:val="a6"/>
        <w:framePr w:w="9029" w:wrap="notBeside" w:vAnchor="text" w:hAnchor="text" w:xAlign="center" w:y="1"/>
        <w:shd w:val="clear" w:color="auto" w:fill="auto"/>
        <w:spacing w:line="283" w:lineRule="exact"/>
        <w:jc w:val="both"/>
      </w:pPr>
      <w:r>
        <w:t>Итоговые результаты выпускников на уровне основного общего образования</w:t>
      </w:r>
    </w:p>
    <w:tbl>
      <w:tblPr>
        <w:tblOverlap w:val="never"/>
        <w:tblW w:w="9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658"/>
        <w:gridCol w:w="571"/>
        <w:gridCol w:w="658"/>
        <w:gridCol w:w="571"/>
        <w:gridCol w:w="662"/>
        <w:gridCol w:w="667"/>
      </w:tblGrid>
      <w:tr w:rsidR="008A253F" w:rsidTr="00B10461">
        <w:trPr>
          <w:trHeight w:hRule="exact" w:val="451"/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Критерии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2018-2019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2019-2020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a7"/>
              </w:rPr>
              <w:t>2020-2021</w:t>
            </w:r>
          </w:p>
        </w:tc>
      </w:tr>
      <w:tr w:rsidR="008A253F" w:rsidTr="00B10461">
        <w:trPr>
          <w:trHeight w:hRule="exact" w:val="715"/>
          <w:jc w:val="center"/>
        </w:trPr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framePr w:w="9029" w:wrap="notBeside" w:vAnchor="text" w:hAnchor="text" w:xAlign="center" w:y="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after="120" w:line="230" w:lineRule="exact"/>
              <w:ind w:left="80" w:firstLine="0"/>
            </w:pPr>
            <w:r>
              <w:rPr>
                <w:rStyle w:val="a7"/>
              </w:rPr>
              <w:t>Кол-</w:t>
            </w:r>
          </w:p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line="230" w:lineRule="exact"/>
              <w:ind w:left="80" w:firstLine="0"/>
            </w:pPr>
            <w:r>
              <w:rPr>
                <w:rStyle w:val="a7"/>
              </w:rPr>
              <w:t>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a7"/>
              </w:rPr>
              <w:t>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after="120" w:line="230" w:lineRule="exact"/>
              <w:ind w:left="80" w:firstLine="0"/>
            </w:pPr>
            <w:r>
              <w:rPr>
                <w:rStyle w:val="a7"/>
              </w:rPr>
              <w:t>Кол-</w:t>
            </w:r>
          </w:p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line="230" w:lineRule="exact"/>
              <w:ind w:left="80" w:firstLine="0"/>
            </w:pPr>
            <w:r>
              <w:rPr>
                <w:rStyle w:val="a7"/>
              </w:rPr>
              <w:t>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a7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after="120" w:line="230" w:lineRule="exact"/>
              <w:ind w:left="80" w:firstLine="0"/>
            </w:pPr>
            <w:r>
              <w:rPr>
                <w:rStyle w:val="a7"/>
              </w:rPr>
              <w:t>Кол-</w:t>
            </w:r>
          </w:p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line="230" w:lineRule="exact"/>
              <w:ind w:left="80" w:firstLine="0"/>
            </w:pPr>
            <w:r>
              <w:rPr>
                <w:rStyle w:val="a7"/>
              </w:rPr>
              <w:t>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a7"/>
              </w:rPr>
              <w:t>%</w:t>
            </w:r>
          </w:p>
        </w:tc>
      </w:tr>
      <w:tr w:rsidR="008A253F" w:rsidTr="00B10461">
        <w:trPr>
          <w:trHeight w:hRule="exact" w:val="451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Количество выпускников 9-х классов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1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0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1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1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0"/>
              </w:rPr>
              <w:t>100</w:t>
            </w:r>
          </w:p>
        </w:tc>
      </w:tr>
    </w:tbl>
    <w:p w:rsidR="008A253F" w:rsidRDefault="008A253F" w:rsidP="008A253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658"/>
        <w:gridCol w:w="571"/>
        <w:gridCol w:w="658"/>
        <w:gridCol w:w="571"/>
        <w:gridCol w:w="662"/>
        <w:gridCol w:w="667"/>
      </w:tblGrid>
      <w:tr w:rsidR="008A253F" w:rsidTr="00B10461">
        <w:trPr>
          <w:trHeight w:hRule="exact" w:val="725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lastRenderedPageBreak/>
              <w:t>Количество выпускников 9-х классов, успевающих по итогам учебного года на «5»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1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10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6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10"/>
              </w:rPr>
              <w:t>0</w:t>
            </w:r>
          </w:p>
        </w:tc>
      </w:tr>
      <w:tr w:rsidR="008A253F" w:rsidTr="00B10461">
        <w:trPr>
          <w:trHeight w:hRule="exact" w:val="994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Количество выпускников 9-х классов, успевающих по итогам учебного года на «4» и «5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1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10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1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60" w:firstLine="0"/>
            </w:pPr>
            <w:r>
              <w:rPr>
                <w:rStyle w:val="1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10"/>
              </w:rPr>
              <w:t>0</w:t>
            </w:r>
          </w:p>
        </w:tc>
      </w:tr>
      <w:tr w:rsidR="008A253F" w:rsidTr="00B10461">
        <w:trPr>
          <w:trHeight w:hRule="exact" w:val="994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1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20" w:firstLine="0"/>
            </w:pPr>
            <w:r>
              <w:rPr>
                <w:rStyle w:val="10"/>
              </w:rPr>
              <w:t>91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1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0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60" w:firstLine="0"/>
            </w:pPr>
            <w:r>
              <w:rPr>
                <w:rStyle w:val="10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10"/>
              </w:rPr>
              <w:t>100</w:t>
            </w:r>
          </w:p>
        </w:tc>
      </w:tr>
      <w:tr w:rsidR="008A253F" w:rsidTr="00B10461">
        <w:trPr>
          <w:trHeight w:hRule="exact" w:val="994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0</w:t>
            </w:r>
          </w:p>
        </w:tc>
      </w:tr>
      <w:tr w:rsidR="008A253F" w:rsidTr="00B10461">
        <w:trPr>
          <w:trHeight w:hRule="exact" w:val="1003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4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53F" w:rsidRDefault="008A253F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0</w:t>
            </w:r>
          </w:p>
        </w:tc>
      </w:tr>
    </w:tbl>
    <w:p w:rsidR="008A253F" w:rsidRDefault="008A253F" w:rsidP="008A253F">
      <w:pPr>
        <w:rPr>
          <w:sz w:val="2"/>
          <w:szCs w:val="2"/>
        </w:rPr>
      </w:pPr>
    </w:p>
    <w:p w:rsidR="008A253F" w:rsidRDefault="008A253F" w:rsidP="008A253F">
      <w:pPr>
        <w:pStyle w:val="4"/>
        <w:shd w:val="clear" w:color="auto" w:fill="auto"/>
        <w:spacing w:before="249" w:after="300" w:line="274" w:lineRule="exact"/>
        <w:ind w:left="20" w:right="240" w:firstLine="0"/>
      </w:pPr>
      <w:r>
        <w:t xml:space="preserve">В 2020-2021 учебном году выпускники 9-х классов получили аттестаты об основном общем образовании. </w:t>
      </w:r>
    </w:p>
    <w:p w:rsidR="008A253F" w:rsidRDefault="008A253F" w:rsidP="008A253F">
      <w:pPr>
        <w:pStyle w:val="4"/>
        <w:shd w:val="clear" w:color="auto" w:fill="auto"/>
        <w:spacing w:after="245" w:line="274" w:lineRule="exact"/>
        <w:ind w:left="20" w:right="240" w:firstLine="0"/>
      </w:pPr>
      <w:r>
        <w:t>Оценки в аттестатах выставлены как среднее арифметическое четвертных отметок за 9-</w:t>
      </w:r>
      <w:r>
        <w:softHyphen/>
        <w:t>й класс целыми числами в соответствии с правилами математического округления.</w:t>
      </w:r>
    </w:p>
    <w:p w:rsidR="00F235C1" w:rsidRDefault="00F235C1" w:rsidP="00442F63">
      <w:pPr>
        <w:rPr>
          <w:lang w:eastAsia="en-US"/>
        </w:rPr>
      </w:pPr>
    </w:p>
    <w:p w:rsidR="000A6134" w:rsidRPr="000A6134" w:rsidRDefault="000A6134" w:rsidP="000A6134">
      <w:pPr>
        <w:keepNext/>
        <w:keepLines/>
        <w:tabs>
          <w:tab w:val="left" w:pos="293"/>
        </w:tabs>
        <w:spacing w:after="254" w:line="230" w:lineRule="exact"/>
        <w:jc w:val="center"/>
        <w:outlineLvl w:val="4"/>
        <w:rPr>
          <w:rFonts w:ascii="Times New Roman" w:hAnsi="Times New Roman" w:cs="Times New Roman"/>
          <w:b/>
        </w:rPr>
      </w:pPr>
      <w:bookmarkStart w:id="3" w:name="bookmark6"/>
      <w:r w:rsidRPr="000A6134">
        <w:rPr>
          <w:rFonts w:ascii="Times New Roman" w:hAnsi="Times New Roman" w:cs="Times New Roman"/>
          <w:b/>
        </w:rPr>
        <w:t>ВОСТРЕБОВАННОСТЬ ВЫПУСКНИКОВ</w:t>
      </w:r>
      <w:bookmarkEnd w:id="3"/>
    </w:p>
    <w:tbl>
      <w:tblPr>
        <w:tblOverlap w:val="never"/>
        <w:tblW w:w="9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1448"/>
        <w:gridCol w:w="1625"/>
        <w:gridCol w:w="2246"/>
        <w:gridCol w:w="2611"/>
      </w:tblGrid>
      <w:tr w:rsidR="000A6134" w:rsidTr="000A6134">
        <w:trPr>
          <w:trHeight w:hRule="exact" w:val="730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a7"/>
              </w:rPr>
              <w:t>Год</w:t>
            </w:r>
          </w:p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a7"/>
              </w:rPr>
              <w:t>выпуска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7"/>
              </w:rPr>
              <w:t>Основная школа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34" w:rsidRDefault="000A6134" w:rsidP="000A6134">
            <w:pPr>
              <w:pStyle w:val="4"/>
              <w:framePr w:w="9029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a7"/>
              </w:rPr>
              <w:t>Выпускники с ОВЗ</w:t>
            </w:r>
          </w:p>
        </w:tc>
      </w:tr>
      <w:tr w:rsidR="000A6134" w:rsidTr="00CC2164">
        <w:trPr>
          <w:trHeight w:hRule="exact" w:val="1033"/>
          <w:jc w:val="center"/>
        </w:trPr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framePr w:w="9029" w:wrap="notBeside" w:vAnchor="text" w:hAnchor="text" w:xAlign="center" w:y="1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rStyle w:val="a7"/>
              </w:rPr>
            </w:pPr>
            <w:r>
              <w:rPr>
                <w:rStyle w:val="a7"/>
              </w:rPr>
              <w:t>Всего</w:t>
            </w:r>
          </w:p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7"/>
              </w:rPr>
              <w:t>выпускников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0A6134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Style w:val="a7"/>
              </w:rPr>
            </w:pPr>
            <w:r>
              <w:rPr>
                <w:rStyle w:val="a7"/>
              </w:rPr>
              <w:t>Перешли в</w:t>
            </w:r>
          </w:p>
          <w:p w:rsidR="000A6134" w:rsidRDefault="000A6134" w:rsidP="000A6134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a7"/>
              </w:rPr>
              <w:t>10-й класс другой 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a7"/>
              </w:rPr>
              <w:t>Поступили в профессиональную ОО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a7"/>
              </w:rPr>
              <w:t>Поступили в профессиональную ОО</w:t>
            </w:r>
          </w:p>
        </w:tc>
      </w:tr>
      <w:tr w:rsidR="000A6134" w:rsidTr="000A6134">
        <w:trPr>
          <w:trHeight w:hRule="exact" w:val="44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2018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6F667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6F667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34" w:rsidRDefault="006F667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2</w:t>
            </w:r>
          </w:p>
        </w:tc>
      </w:tr>
      <w:tr w:rsidR="000A6134" w:rsidTr="000A6134">
        <w:trPr>
          <w:trHeight w:hRule="exact" w:val="44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2019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134" w:rsidRDefault="006F667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1</w:t>
            </w:r>
          </w:p>
        </w:tc>
      </w:tr>
      <w:tr w:rsidR="000A6134" w:rsidTr="000A6134">
        <w:trPr>
          <w:trHeight w:hRule="exact" w:val="45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2020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0"/>
              </w:rPr>
              <w:t>1</w:t>
            </w:r>
          </w:p>
        </w:tc>
      </w:tr>
      <w:tr w:rsidR="000A6134" w:rsidTr="000A6134">
        <w:trPr>
          <w:trHeight w:hRule="exact" w:val="45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rStyle w:val="10"/>
              </w:rPr>
            </w:pPr>
            <w:r>
              <w:rPr>
                <w:rStyle w:val="10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rStyle w:val="10"/>
              </w:rPr>
            </w:pPr>
            <w:r>
              <w:rPr>
                <w:rStyle w:val="10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rStyle w:val="10"/>
              </w:rPr>
            </w:pPr>
            <w:r>
              <w:rPr>
                <w:rStyle w:val="10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134" w:rsidRDefault="000A6134" w:rsidP="00B10461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rStyle w:val="10"/>
              </w:rPr>
            </w:pPr>
            <w:r>
              <w:rPr>
                <w:rStyle w:val="10"/>
              </w:rPr>
              <w:t>1</w:t>
            </w:r>
          </w:p>
        </w:tc>
      </w:tr>
    </w:tbl>
    <w:p w:rsidR="000A6134" w:rsidRDefault="000A6134" w:rsidP="000A6134">
      <w:pPr>
        <w:rPr>
          <w:sz w:val="2"/>
          <w:szCs w:val="2"/>
        </w:rPr>
      </w:pPr>
    </w:p>
    <w:p w:rsidR="006F6674" w:rsidRDefault="006F6674" w:rsidP="000A6134"/>
    <w:p w:rsidR="00442F63" w:rsidRPr="006F6674" w:rsidRDefault="000A6134" w:rsidP="000A6134">
      <w:pPr>
        <w:rPr>
          <w:rFonts w:ascii="Times New Roman" w:hAnsi="Times New Roman" w:cs="Times New Roman"/>
          <w:lang w:eastAsia="en-US"/>
        </w:rPr>
      </w:pPr>
      <w:r w:rsidRPr="006F6674">
        <w:rPr>
          <w:rFonts w:ascii="Times New Roman" w:hAnsi="Times New Roman" w:cs="Times New Roman"/>
        </w:rPr>
        <w:t xml:space="preserve">Все выпускники 2021 </w:t>
      </w:r>
      <w:proofErr w:type="gramStart"/>
      <w:r w:rsidRPr="006F6674">
        <w:rPr>
          <w:rFonts w:ascii="Times New Roman" w:hAnsi="Times New Roman" w:cs="Times New Roman"/>
        </w:rPr>
        <w:t>года</w:t>
      </w:r>
      <w:proofErr w:type="gramEnd"/>
      <w:r w:rsidR="006F6674">
        <w:rPr>
          <w:rFonts w:ascii="Times New Roman" w:hAnsi="Times New Roman" w:cs="Times New Roman"/>
        </w:rPr>
        <w:t xml:space="preserve"> как и </w:t>
      </w:r>
      <w:proofErr w:type="spellStart"/>
      <w:r w:rsidR="006F6674">
        <w:rPr>
          <w:rFonts w:ascii="Times New Roman" w:hAnsi="Times New Roman" w:cs="Times New Roman"/>
        </w:rPr>
        <w:t>предыдуших</w:t>
      </w:r>
      <w:proofErr w:type="spellEnd"/>
      <w:r w:rsidR="006F6674">
        <w:rPr>
          <w:rFonts w:ascii="Times New Roman" w:hAnsi="Times New Roman" w:cs="Times New Roman"/>
        </w:rPr>
        <w:t xml:space="preserve"> лет </w:t>
      </w:r>
      <w:r w:rsidRPr="006F6674">
        <w:rPr>
          <w:rFonts w:ascii="Times New Roman" w:hAnsi="Times New Roman" w:cs="Times New Roman"/>
        </w:rPr>
        <w:t>продолжили обучение в организациях СПО.</w:t>
      </w:r>
    </w:p>
    <w:p w:rsidR="00CC2164" w:rsidRPr="00CC2164" w:rsidRDefault="00CC2164" w:rsidP="00CC2164">
      <w:pPr>
        <w:pStyle w:val="20"/>
        <w:shd w:val="clear" w:color="auto" w:fill="auto"/>
        <w:spacing w:after="259" w:line="230" w:lineRule="exact"/>
        <w:ind w:right="40"/>
        <w:rPr>
          <w:sz w:val="28"/>
          <w:szCs w:val="28"/>
        </w:rPr>
      </w:pPr>
      <w:r w:rsidRPr="00CC2164">
        <w:rPr>
          <w:sz w:val="28"/>
          <w:szCs w:val="28"/>
        </w:rPr>
        <w:t>Внеурочная деятельность</w:t>
      </w:r>
    </w:p>
    <w:p w:rsidR="007C22C4" w:rsidRPr="007D6CA4" w:rsidRDefault="007C22C4" w:rsidP="007D6CA4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7D6CA4">
        <w:rPr>
          <w:rFonts w:ascii="Times New Roman" w:hAnsi="Times New Roman" w:cs="Times New Roman"/>
          <w:color w:val="auto"/>
          <w:shd w:val="clear" w:color="auto" w:fill="FFFFFF"/>
        </w:rPr>
        <w:t>Согласно ФГОС ООП реализуется образовательным учреждением через </w:t>
      </w:r>
      <w:r w:rsidRPr="007D6CA4">
        <w:rPr>
          <w:rStyle w:val="ac"/>
          <w:rFonts w:ascii="Times New Roman" w:hAnsi="Times New Roman" w:cs="Times New Roman"/>
          <w:b w:val="0"/>
          <w:color w:val="auto"/>
        </w:rPr>
        <w:t>урочную и внеурочную деятельность</w:t>
      </w:r>
      <w:r w:rsidRPr="007D6CA4">
        <w:rPr>
          <w:rFonts w:ascii="Times New Roman" w:hAnsi="Times New Roman" w:cs="Times New Roman"/>
          <w:color w:val="auto"/>
          <w:shd w:val="clear" w:color="auto" w:fill="FFFFFF"/>
        </w:rPr>
        <w:t> с соблюдением требований государственных санитарно-эпидемиологических правил и нормативов.</w:t>
      </w:r>
    </w:p>
    <w:p w:rsidR="007C22C4" w:rsidRPr="007D6CA4" w:rsidRDefault="007C22C4" w:rsidP="007D6CA4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7D6CA4">
        <w:rPr>
          <w:rFonts w:ascii="Times New Roman" w:hAnsi="Times New Roman" w:cs="Times New Roman"/>
          <w:color w:val="auto"/>
          <w:shd w:val="clear" w:color="auto" w:fill="FFFFFF"/>
        </w:rPr>
        <w:t>Внеурочная деятельность обеспечивает учет индивидуальных особенностей и потребностей обучающихся. </w:t>
      </w:r>
    </w:p>
    <w:p w:rsidR="007C22C4" w:rsidRPr="007D6CA4" w:rsidRDefault="007C22C4" w:rsidP="007D6CA4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7D6CA4">
        <w:rPr>
          <w:rStyle w:val="ac"/>
          <w:rFonts w:ascii="Times New Roman" w:hAnsi="Times New Roman" w:cs="Times New Roman"/>
          <w:b w:val="0"/>
          <w:iCs/>
          <w:color w:val="auto"/>
        </w:rPr>
        <w:t>Внеурочная деятельность</w:t>
      </w:r>
      <w:r w:rsidRPr="007D6CA4">
        <w:rPr>
          <w:rFonts w:ascii="Times New Roman" w:hAnsi="Times New Roman" w:cs="Times New Roman"/>
          <w:b/>
          <w:color w:val="auto"/>
        </w:rPr>
        <w:t xml:space="preserve"> </w:t>
      </w:r>
      <w:r w:rsidRPr="007D6CA4">
        <w:rPr>
          <w:rFonts w:ascii="Times New Roman" w:hAnsi="Times New Roman" w:cs="Times New Roman"/>
          <w:color w:val="auto"/>
          <w:shd w:val="clear" w:color="auto" w:fill="FFFFFF"/>
        </w:rPr>
        <w:t>организуется по направлениям развития личности:</w:t>
      </w:r>
    </w:p>
    <w:p w:rsidR="007C22C4" w:rsidRPr="00F62FEA" w:rsidRDefault="007C22C4" w:rsidP="007D6CA4">
      <w:pPr>
        <w:pStyle w:val="ad"/>
      </w:pPr>
      <w:r w:rsidRPr="007C22C4">
        <w:rPr>
          <w:rStyle w:val="ac"/>
          <w:rFonts w:ascii="Times New Roman" w:hAnsi="Times New Roman" w:cs="Times New Roman"/>
          <w:b w:val="0"/>
          <w:color w:val="auto"/>
        </w:rPr>
        <w:t>спортивно-оздоровительное,</w:t>
      </w:r>
      <w:r w:rsidRPr="007C22C4">
        <w:rPr>
          <w:rFonts w:ascii="Times New Roman" w:hAnsi="Times New Roman" w:cs="Times New Roman"/>
          <w:b/>
          <w:color w:val="auto"/>
        </w:rPr>
        <w:br/>
      </w:r>
      <w:r w:rsidRPr="007C22C4">
        <w:rPr>
          <w:rStyle w:val="ac"/>
          <w:rFonts w:ascii="Times New Roman" w:hAnsi="Times New Roman" w:cs="Times New Roman"/>
          <w:b w:val="0"/>
          <w:color w:val="auto"/>
        </w:rPr>
        <w:t>духовно-нравственное,</w:t>
      </w:r>
      <w:r w:rsidRPr="007C22C4">
        <w:rPr>
          <w:rFonts w:ascii="Times New Roman" w:hAnsi="Times New Roman" w:cs="Times New Roman"/>
          <w:b/>
          <w:color w:val="auto"/>
        </w:rPr>
        <w:br/>
      </w:r>
      <w:r w:rsidRPr="007C22C4">
        <w:rPr>
          <w:rStyle w:val="ac"/>
          <w:rFonts w:ascii="Times New Roman" w:hAnsi="Times New Roman" w:cs="Times New Roman"/>
          <w:b w:val="0"/>
          <w:color w:val="auto"/>
        </w:rPr>
        <w:lastRenderedPageBreak/>
        <w:t>социальное,</w:t>
      </w:r>
      <w:r w:rsidRPr="007C22C4">
        <w:rPr>
          <w:rFonts w:ascii="Times New Roman" w:hAnsi="Times New Roman" w:cs="Times New Roman"/>
          <w:b/>
          <w:color w:val="auto"/>
        </w:rPr>
        <w:br/>
      </w:r>
      <w:r w:rsidRPr="007C22C4">
        <w:rPr>
          <w:rStyle w:val="ac"/>
          <w:rFonts w:ascii="Times New Roman" w:hAnsi="Times New Roman" w:cs="Times New Roman"/>
          <w:b w:val="0"/>
          <w:color w:val="auto"/>
        </w:rPr>
        <w:t>обще интеллектуальное,</w:t>
      </w:r>
      <w:r w:rsidRPr="007C22C4">
        <w:rPr>
          <w:rFonts w:ascii="Times New Roman" w:hAnsi="Times New Roman" w:cs="Times New Roman"/>
          <w:b/>
          <w:color w:val="auto"/>
        </w:rPr>
        <w:br/>
      </w:r>
      <w:r w:rsidRPr="007C22C4">
        <w:rPr>
          <w:rStyle w:val="ac"/>
          <w:rFonts w:ascii="Times New Roman" w:hAnsi="Times New Roman" w:cs="Times New Roman"/>
          <w:b w:val="0"/>
          <w:color w:val="auto"/>
        </w:rPr>
        <w:t>общекультурное.</w:t>
      </w:r>
    </w:p>
    <w:p w:rsidR="00CC2164" w:rsidRDefault="00CC2164" w:rsidP="00CC2164">
      <w:pPr>
        <w:pStyle w:val="4"/>
        <w:shd w:val="clear" w:color="auto" w:fill="auto"/>
        <w:spacing w:after="253" w:line="230" w:lineRule="exact"/>
        <w:ind w:left="20" w:firstLine="0"/>
        <w:jc w:val="both"/>
        <w:rPr>
          <w:sz w:val="24"/>
          <w:szCs w:val="24"/>
        </w:rPr>
      </w:pPr>
      <w:r w:rsidRPr="00C45D63">
        <w:rPr>
          <w:sz w:val="24"/>
          <w:szCs w:val="24"/>
        </w:rPr>
        <w:t>Формы организации внеурочной деятельности включают: кружки, секции.</w:t>
      </w:r>
    </w:p>
    <w:tbl>
      <w:tblPr>
        <w:tblW w:w="0" w:type="auto"/>
        <w:tblBorders>
          <w:top w:val="single" w:sz="4" w:space="0" w:color="000001"/>
          <w:left w:val="nil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787"/>
        <w:gridCol w:w="1589"/>
        <w:gridCol w:w="1402"/>
        <w:gridCol w:w="2572"/>
      </w:tblGrid>
      <w:tr w:rsidR="00CC2164" w:rsidRPr="000C3BCB" w:rsidTr="00CC2164">
        <w:trPr>
          <w:trHeight w:val="873"/>
        </w:trPr>
        <w:tc>
          <w:tcPr>
            <w:tcW w:w="4004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pStyle w:val="aa"/>
              <w:rPr>
                <w:rFonts w:ascii="Times New Roman" w:hAnsi="Times New Roman" w:cs="Times New Roman"/>
              </w:rPr>
            </w:pPr>
          </w:p>
          <w:p w:rsidR="00CC2164" w:rsidRPr="000C3BCB" w:rsidRDefault="00CC2164" w:rsidP="007D6CA4">
            <w:pPr>
              <w:pStyle w:val="aa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Название к</w:t>
            </w:r>
            <w:r w:rsidR="007D6CA4">
              <w:rPr>
                <w:rFonts w:ascii="Times New Roman" w:hAnsi="Times New Roman" w:cs="Times New Roman"/>
              </w:rPr>
              <w:t>ружка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C2164" w:rsidRPr="000C3BCB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Количество</w:t>
            </w:r>
          </w:p>
          <w:p w:rsidR="00CC2164" w:rsidRPr="000C3BCB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часов</w:t>
            </w:r>
          </w:p>
          <w:p w:rsidR="00CC2164" w:rsidRPr="000C3BCB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C2164" w:rsidRPr="000C3BCB" w:rsidRDefault="00CC2164" w:rsidP="007D6C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</w:t>
            </w:r>
            <w:r w:rsidR="007D6CA4">
              <w:rPr>
                <w:rFonts w:ascii="Times New Roman" w:hAnsi="Times New Roman" w:cs="Times New Roman"/>
              </w:rPr>
              <w:t>ружка</w:t>
            </w:r>
          </w:p>
        </w:tc>
      </w:tr>
      <w:tr w:rsidR="00CC2164" w:rsidRPr="000C3BCB" w:rsidTr="00CC2164">
        <w:tc>
          <w:tcPr>
            <w:tcW w:w="40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BCB">
              <w:rPr>
                <w:rFonts w:ascii="Times New Roman" w:hAnsi="Times New Roman" w:cs="Times New Roman"/>
              </w:rPr>
              <w:t>Сошникова</w:t>
            </w:r>
            <w:proofErr w:type="spellEnd"/>
            <w:r w:rsidRPr="000C3BC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Гусева И.Н.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«Мастерок»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Гусева И.Н.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«Волшебный карандаш»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BCB">
              <w:rPr>
                <w:rFonts w:ascii="Times New Roman" w:hAnsi="Times New Roman" w:cs="Times New Roman"/>
              </w:rPr>
              <w:t>Сошникова</w:t>
            </w:r>
            <w:proofErr w:type="spellEnd"/>
            <w:r w:rsidRPr="000C3BC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Туристический кружок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BCB">
              <w:rPr>
                <w:rFonts w:ascii="Times New Roman" w:hAnsi="Times New Roman" w:cs="Times New Roman"/>
              </w:rPr>
              <w:t>Гаджибалаев</w:t>
            </w:r>
            <w:proofErr w:type="spellEnd"/>
            <w:r w:rsidRPr="000C3BCB">
              <w:rPr>
                <w:rFonts w:ascii="Times New Roman" w:hAnsi="Times New Roman" w:cs="Times New Roman"/>
              </w:rPr>
              <w:t xml:space="preserve"> Р.Ш.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«Занимательный русский»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Игнатова Л.М.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Английский для общения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Васильченко В.И.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Соколова Т.В.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pStyle w:val="aa"/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За страницами учебника химии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Азарова Н.Ю.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«Путь к ОГЭ»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Игнатова Л.М.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«В мире обществознания»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Фетисова Ю.А.</w:t>
            </w:r>
          </w:p>
        </w:tc>
      </w:tr>
      <w:tr w:rsidR="00CC2164" w:rsidRPr="000C3BCB" w:rsidTr="00CC2164">
        <w:tc>
          <w:tcPr>
            <w:tcW w:w="400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«Абитуриент»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Соколова Т.В.</w:t>
            </w:r>
          </w:p>
        </w:tc>
      </w:tr>
    </w:tbl>
    <w:p w:rsidR="00CC2164" w:rsidRDefault="00CC2164" w:rsidP="00CC2164">
      <w:pPr>
        <w:pStyle w:val="4"/>
        <w:shd w:val="clear" w:color="auto" w:fill="auto"/>
        <w:spacing w:after="244" w:line="278" w:lineRule="exact"/>
        <w:ind w:left="20" w:right="1200" w:firstLine="0"/>
      </w:pPr>
    </w:p>
    <w:p w:rsidR="00CC2164" w:rsidRDefault="00CC2164" w:rsidP="00CC2164">
      <w:pPr>
        <w:keepNext/>
        <w:keepLines/>
        <w:spacing w:after="203" w:line="230" w:lineRule="exac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CC2164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bookmarkEnd w:id="4"/>
    </w:p>
    <w:tbl>
      <w:tblPr>
        <w:tblW w:w="9678" w:type="dxa"/>
        <w:tblBorders>
          <w:top w:val="single" w:sz="4" w:space="0" w:color="000001"/>
          <w:left w:val="nil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721"/>
        <w:gridCol w:w="1508"/>
        <w:gridCol w:w="1499"/>
        <w:gridCol w:w="2950"/>
      </w:tblGrid>
      <w:tr w:rsidR="00CC2164" w:rsidTr="00357483">
        <w:trPr>
          <w:trHeight w:val="830"/>
        </w:trPr>
        <w:tc>
          <w:tcPr>
            <w:tcW w:w="372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CC2164" w:rsidRPr="007B1F85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B1F85">
              <w:rPr>
                <w:rFonts w:ascii="Times New Roman" w:hAnsi="Times New Roman" w:cs="Times New Roman"/>
                <w:b/>
              </w:rPr>
              <w:t>Наименование кружков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7B1F85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B1F8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7B1F85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B1F8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7B1F85" w:rsidRDefault="00CC2164" w:rsidP="00B1046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B1F85">
              <w:rPr>
                <w:rFonts w:ascii="Times New Roman" w:hAnsi="Times New Roman" w:cs="Times New Roman"/>
                <w:b/>
              </w:rPr>
              <w:t xml:space="preserve">Руководитель кружка </w:t>
            </w:r>
          </w:p>
        </w:tc>
      </w:tr>
      <w:tr w:rsidR="00CC2164" w:rsidTr="00357483">
        <w:trPr>
          <w:trHeight w:val="407"/>
        </w:trPr>
        <w:tc>
          <w:tcPr>
            <w:tcW w:w="372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</w:t>
            </w:r>
            <w:proofErr w:type="spellStart"/>
            <w:r w:rsidRPr="000C3BCB">
              <w:rPr>
                <w:rFonts w:ascii="Times New Roman" w:hAnsi="Times New Roman" w:cs="Times New Roman"/>
              </w:rPr>
              <w:t>ГолосОк</w:t>
            </w:r>
            <w:proofErr w:type="spellEnd"/>
            <w:r w:rsidRPr="000C3B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Гаврилина Н.А.</w:t>
            </w:r>
          </w:p>
        </w:tc>
      </w:tr>
      <w:tr w:rsidR="00CC2164" w:rsidTr="00357483">
        <w:trPr>
          <w:trHeight w:val="407"/>
        </w:trPr>
        <w:tc>
          <w:tcPr>
            <w:tcW w:w="372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</w:t>
            </w:r>
            <w:proofErr w:type="spellStart"/>
            <w:r w:rsidRPr="000C3BCB">
              <w:rPr>
                <w:rFonts w:ascii="Times New Roman" w:hAnsi="Times New Roman" w:cs="Times New Roman"/>
              </w:rPr>
              <w:t>РитМикс</w:t>
            </w:r>
            <w:proofErr w:type="spellEnd"/>
            <w:r w:rsidRPr="000C3B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Гаврилина Н.А.</w:t>
            </w:r>
          </w:p>
        </w:tc>
      </w:tr>
      <w:tr w:rsidR="00CC2164" w:rsidTr="00357483">
        <w:trPr>
          <w:trHeight w:val="422"/>
        </w:trPr>
        <w:tc>
          <w:tcPr>
            <w:tcW w:w="372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«Задоринка»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Гаврилина Н.А.</w:t>
            </w:r>
          </w:p>
        </w:tc>
      </w:tr>
      <w:tr w:rsidR="00CC2164" w:rsidTr="00357483">
        <w:trPr>
          <w:trHeight w:val="407"/>
        </w:trPr>
        <w:tc>
          <w:tcPr>
            <w:tcW w:w="372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BCB">
              <w:rPr>
                <w:rFonts w:ascii="Times New Roman" w:hAnsi="Times New Roman" w:cs="Times New Roman"/>
              </w:rPr>
              <w:t>Гаджибалаев</w:t>
            </w:r>
            <w:proofErr w:type="spellEnd"/>
            <w:r w:rsidRPr="000C3BCB">
              <w:rPr>
                <w:rFonts w:ascii="Times New Roman" w:hAnsi="Times New Roman" w:cs="Times New Roman"/>
              </w:rPr>
              <w:t xml:space="preserve"> Р.Ш.</w:t>
            </w:r>
          </w:p>
        </w:tc>
      </w:tr>
      <w:tr w:rsidR="00CC2164" w:rsidTr="00357483">
        <w:trPr>
          <w:trHeight w:val="407"/>
        </w:trPr>
        <w:tc>
          <w:tcPr>
            <w:tcW w:w="3721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0C3BCB">
              <w:rPr>
                <w:rFonts w:ascii="Times New Roman" w:eastAsia="Times New Roman" w:hAnsi="Times New Roman" w:cs="Times New Roman"/>
              </w:rPr>
              <w:t>"Юный стрелок»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BCB">
              <w:rPr>
                <w:rFonts w:ascii="Times New Roman" w:hAnsi="Times New Roman" w:cs="Times New Roman"/>
              </w:rPr>
              <w:t>Гаджибалаев</w:t>
            </w:r>
            <w:proofErr w:type="spellEnd"/>
            <w:r w:rsidRPr="000C3BCB">
              <w:rPr>
                <w:rFonts w:ascii="Times New Roman" w:hAnsi="Times New Roman" w:cs="Times New Roman"/>
              </w:rPr>
              <w:t xml:space="preserve"> Р.Ш.</w:t>
            </w:r>
          </w:p>
        </w:tc>
      </w:tr>
      <w:tr w:rsidR="00CC2164" w:rsidTr="00357483">
        <w:trPr>
          <w:trHeight w:val="422"/>
        </w:trPr>
        <w:tc>
          <w:tcPr>
            <w:tcW w:w="3721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3BCB">
              <w:rPr>
                <w:rFonts w:ascii="Times New Roman" w:hAnsi="Times New Roman" w:cs="Times New Roman"/>
              </w:rPr>
              <w:t>Гаджибалаев</w:t>
            </w:r>
            <w:proofErr w:type="spellEnd"/>
            <w:r w:rsidRPr="000C3BCB">
              <w:rPr>
                <w:rFonts w:ascii="Times New Roman" w:hAnsi="Times New Roman" w:cs="Times New Roman"/>
              </w:rPr>
              <w:t xml:space="preserve"> Р.Ш.</w:t>
            </w:r>
          </w:p>
        </w:tc>
      </w:tr>
      <w:tr w:rsidR="00CC2164" w:rsidTr="00357483">
        <w:trPr>
          <w:trHeight w:val="422"/>
        </w:trPr>
        <w:tc>
          <w:tcPr>
            <w:tcW w:w="372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«Страна рукоделия»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Кузьмичёва Н.В.</w:t>
            </w:r>
          </w:p>
        </w:tc>
      </w:tr>
      <w:tr w:rsidR="00CC2164" w:rsidTr="00357483">
        <w:trPr>
          <w:trHeight w:val="407"/>
        </w:trPr>
        <w:tc>
          <w:tcPr>
            <w:tcW w:w="372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Фотостудия «Ракурс»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Мельникова Е.Н.</w:t>
            </w:r>
          </w:p>
        </w:tc>
      </w:tr>
      <w:tr w:rsidR="00CC2164" w:rsidTr="00357483">
        <w:trPr>
          <w:trHeight w:val="407"/>
        </w:trPr>
        <w:tc>
          <w:tcPr>
            <w:tcW w:w="372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«Русское рукоделие»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C2164" w:rsidRPr="000C3BCB" w:rsidRDefault="00CC2164" w:rsidP="00B1046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C3BCB">
              <w:rPr>
                <w:rFonts w:ascii="Times New Roman" w:hAnsi="Times New Roman" w:cs="Times New Roman"/>
              </w:rPr>
              <w:t>Васильченко В.И.</w:t>
            </w:r>
          </w:p>
        </w:tc>
      </w:tr>
    </w:tbl>
    <w:p w:rsidR="00357483" w:rsidRPr="00F62FEA" w:rsidRDefault="00357483" w:rsidP="00357483">
      <w:pPr>
        <w:pStyle w:val="ab"/>
        <w:shd w:val="clear" w:color="auto" w:fill="FFFFFF"/>
        <w:spacing w:before="0" w:beforeAutospacing="0"/>
        <w:rPr>
          <w:color w:val="1E1F27"/>
        </w:rPr>
      </w:pPr>
      <w:r>
        <w:rPr>
          <w:color w:val="1E1F27"/>
        </w:rPr>
        <w:t>О</w:t>
      </w:r>
      <w:r w:rsidRPr="00F62FEA">
        <w:rPr>
          <w:color w:val="1E1F27"/>
        </w:rPr>
        <w:t xml:space="preserve">сновные направления, на которые направлены программы </w:t>
      </w:r>
      <w:proofErr w:type="spellStart"/>
      <w:r w:rsidRPr="00F62FEA">
        <w:rPr>
          <w:color w:val="1E1F27"/>
        </w:rPr>
        <w:t>допобразования</w:t>
      </w:r>
      <w:proofErr w:type="spellEnd"/>
      <w:r w:rsidRPr="00F62FEA">
        <w:rPr>
          <w:color w:val="1E1F27"/>
        </w:rPr>
        <w:t>: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Формирование и развитие творческих способностей, обучающихся;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lastRenderedPageBreak/>
        <w:t>Удовлетворение индивидуальных потребностей,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Формирование культуры здорового и безопасного образа жизни;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Выявление, развитие и поддержка талантливых обучающихся, а также лиц, проявивших выдающиеся способности;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Профессиональная ориентация обучающихся;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Подготовка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</w:t>
      </w:r>
      <w:r>
        <w:rPr>
          <w:color w:val="1E1F27"/>
        </w:rPr>
        <w:t>;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Социализация и адаптация обучающихся к жизни в обществе;</w:t>
      </w:r>
    </w:p>
    <w:p w:rsidR="00357483" w:rsidRPr="00F62FEA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Формирование общей культуры обучающихся;</w:t>
      </w:r>
    </w:p>
    <w:p w:rsidR="00357483" w:rsidRDefault="00357483" w:rsidP="00B10461">
      <w:pPr>
        <w:pStyle w:val="ab"/>
        <w:shd w:val="clear" w:color="auto" w:fill="FFFFFF"/>
        <w:spacing w:before="0" w:beforeAutospacing="0"/>
        <w:ind w:left="600"/>
        <w:rPr>
          <w:color w:val="1E1F27"/>
        </w:rPr>
      </w:pPr>
      <w:r w:rsidRPr="00F62FEA">
        <w:rPr>
          <w:color w:val="1E1F27"/>
        </w:rPr>
        <w:t>Удовлетворение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778A6" w:rsidRDefault="00B778A6" w:rsidP="00B778A6">
      <w:pPr>
        <w:pStyle w:val="ab"/>
        <w:shd w:val="clear" w:color="auto" w:fill="FFFFFF"/>
        <w:spacing w:before="0" w:beforeAutospacing="0"/>
        <w:ind w:left="600"/>
        <w:jc w:val="center"/>
        <w:rPr>
          <w:b/>
          <w:color w:val="1E1F27"/>
        </w:rPr>
      </w:pPr>
      <w:r w:rsidRPr="00B778A6">
        <w:rPr>
          <w:b/>
          <w:color w:val="1E1F27"/>
        </w:rPr>
        <w:t>ВОСПИТАТЕЛЬНАЯ РАБОТА</w:t>
      </w:r>
    </w:p>
    <w:p w:rsidR="00B778A6" w:rsidRDefault="00BB76AE" w:rsidP="00B778A6">
      <w:pPr>
        <w:spacing w:line="276" w:lineRule="auto"/>
        <w:ind w:right="565" w:firstLine="567"/>
        <w:jc w:val="both"/>
        <w:rPr>
          <w:rFonts w:ascii="Times New Roman" w:hAnsi="Times New Roman" w:cs="Times New Roman"/>
        </w:rPr>
      </w:pPr>
      <w:r w:rsidRPr="00BB76AE">
        <w:rPr>
          <w:rFonts w:ascii="Times New Roman" w:hAnsi="Times New Roman" w:cs="Times New Roman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 инвариантные – «Классное руководство», «Школьный урок», «Курсы внеурочной деятельности», «Работа с родителями», «Самоуправление», «Профориентация»; вариативные – «Ключевые общешкольные дела», «Детские общественные объединения», «Экскурсии, походы», «Школьные медиа», «Организация предметно-эстетической среды».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 коллективные школьные дела; акции; праздники, выставки. групповые консультации. конференции; тренинги Школа принимала активное участие в воспитательных событиях муниципального и регионального уровней</w:t>
      </w:r>
    </w:p>
    <w:p w:rsidR="003A0EC5" w:rsidRPr="00E24C8E" w:rsidRDefault="003A0EC5" w:rsidP="003A0EC5">
      <w:pPr>
        <w:jc w:val="both"/>
        <w:rPr>
          <w:rFonts w:ascii="Times New Roman" w:hAnsi="Times New Roman"/>
        </w:rPr>
      </w:pPr>
      <w:r w:rsidRPr="00E24C8E">
        <w:rPr>
          <w:rFonts w:ascii="Times New Roman" w:hAnsi="Times New Roman"/>
        </w:rPr>
        <w:t>Хочется отметить, что достоинством воспитательной работы в школе в этом году является организация и проведение мероприятий в форме коллективно</w:t>
      </w:r>
      <w:r>
        <w:rPr>
          <w:rFonts w:ascii="Times New Roman" w:hAnsi="Times New Roman"/>
        </w:rPr>
        <w:t>-</w:t>
      </w:r>
      <w:r w:rsidRPr="00E24C8E">
        <w:rPr>
          <w:rFonts w:ascii="Times New Roman" w:hAnsi="Times New Roman"/>
        </w:rPr>
        <w:t xml:space="preserve">творческого дела, что позволяет сосредоточить силы всех участников воспитательного процесса на общей теме и организовать работу более целенаправленно и плодотворно. КТД - форма работы, которая </w:t>
      </w:r>
      <w:r w:rsidRPr="00E24C8E">
        <w:rPr>
          <w:rFonts w:ascii="Times New Roman" w:hAnsi="Times New Roman"/>
        </w:rPr>
        <w:lastRenderedPageBreak/>
        <w:t xml:space="preserve">направлена на: </w:t>
      </w:r>
    </w:p>
    <w:p w:rsidR="003A0EC5" w:rsidRPr="00E24C8E" w:rsidRDefault="003A0EC5" w:rsidP="003A0EC5">
      <w:pPr>
        <w:jc w:val="both"/>
        <w:rPr>
          <w:rFonts w:ascii="Times New Roman" w:hAnsi="Times New Roman"/>
        </w:rPr>
      </w:pPr>
      <w:r w:rsidRPr="00E24C8E">
        <w:rPr>
          <w:rFonts w:ascii="Times New Roman" w:hAnsi="Times New Roman"/>
        </w:rPr>
        <w:t xml:space="preserve">-развитие творческих способностей. </w:t>
      </w:r>
    </w:p>
    <w:p w:rsidR="003A0EC5" w:rsidRPr="00E24C8E" w:rsidRDefault="003A0EC5" w:rsidP="003A0EC5">
      <w:pPr>
        <w:jc w:val="both"/>
        <w:rPr>
          <w:rFonts w:ascii="Times New Roman" w:hAnsi="Times New Roman"/>
        </w:rPr>
      </w:pPr>
      <w:r w:rsidRPr="00E24C8E">
        <w:rPr>
          <w:rFonts w:ascii="Times New Roman" w:hAnsi="Times New Roman"/>
        </w:rPr>
        <w:t xml:space="preserve">-развитие интеллектуальных способностей. </w:t>
      </w:r>
    </w:p>
    <w:p w:rsidR="003A0EC5" w:rsidRPr="00E24C8E" w:rsidRDefault="003A0EC5" w:rsidP="003A0EC5">
      <w:pPr>
        <w:jc w:val="both"/>
        <w:rPr>
          <w:rFonts w:ascii="Times New Roman" w:hAnsi="Times New Roman"/>
        </w:rPr>
      </w:pPr>
      <w:r w:rsidRPr="00E24C8E">
        <w:rPr>
          <w:rFonts w:ascii="Times New Roman" w:hAnsi="Times New Roman"/>
        </w:rPr>
        <w:t xml:space="preserve">-реализацию коммуникационных потребностей. </w:t>
      </w:r>
    </w:p>
    <w:p w:rsidR="003A0EC5" w:rsidRDefault="003A0EC5" w:rsidP="003A0EC5">
      <w:pPr>
        <w:jc w:val="both"/>
        <w:rPr>
          <w:rFonts w:ascii="Times New Roman" w:hAnsi="Times New Roman"/>
        </w:rPr>
      </w:pPr>
      <w:r w:rsidRPr="00E24C8E">
        <w:rPr>
          <w:rFonts w:ascii="Times New Roman" w:hAnsi="Times New Roman"/>
        </w:rPr>
        <w:t>-обучение правилам и формам совместной работы.</w:t>
      </w:r>
    </w:p>
    <w:p w:rsidR="003A0EC5" w:rsidRDefault="003A0EC5" w:rsidP="003A0EC5">
      <w:pPr>
        <w:spacing w:line="276" w:lineRule="auto"/>
        <w:ind w:left="-15" w:right="565" w:firstLine="567"/>
        <w:jc w:val="both"/>
        <w:rPr>
          <w:rFonts w:ascii="Times New Roman" w:hAnsi="Times New Roman"/>
        </w:rPr>
      </w:pPr>
      <w:r w:rsidRPr="003A0EC5">
        <w:rPr>
          <w:rFonts w:ascii="Times New Roman" w:hAnsi="Times New Roman"/>
        </w:rPr>
        <w:t>Общешкольные праздники</w:t>
      </w:r>
      <w:r w:rsidRPr="00E24C8E">
        <w:rPr>
          <w:rFonts w:ascii="Times New Roman" w:hAnsi="Times New Roman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3A0EC5" w:rsidRPr="00376A2D" w:rsidRDefault="003A0EC5" w:rsidP="003A0EC5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76A2D">
        <w:rPr>
          <w:rFonts w:ascii="Times New Roman" w:hAnsi="Times New Roman"/>
        </w:rPr>
        <w:t xml:space="preserve"> ГОУ ТО «</w:t>
      </w:r>
      <w:proofErr w:type="spellStart"/>
      <w:r w:rsidRPr="00376A2D">
        <w:rPr>
          <w:rFonts w:ascii="Times New Roman" w:hAnsi="Times New Roman"/>
        </w:rPr>
        <w:t>Долматовская</w:t>
      </w:r>
      <w:proofErr w:type="spellEnd"/>
      <w:r w:rsidRPr="00376A2D">
        <w:rPr>
          <w:rFonts w:ascii="Times New Roman" w:hAnsi="Times New Roman"/>
        </w:rPr>
        <w:t xml:space="preserve"> школа» </w:t>
      </w:r>
      <w:r w:rsidR="001E1DC0">
        <w:rPr>
          <w:rFonts w:ascii="Times New Roman" w:hAnsi="Times New Roman"/>
        </w:rPr>
        <w:t>созданы условия</w:t>
      </w:r>
      <w:r w:rsidRPr="00376A2D">
        <w:rPr>
          <w:rFonts w:ascii="Times New Roman" w:hAnsi="Times New Roman"/>
        </w:rPr>
        <w:t xml:space="preserve">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 </w:t>
      </w:r>
    </w:p>
    <w:p w:rsidR="003A0EC5" w:rsidRPr="00376A2D" w:rsidRDefault="003A0EC5" w:rsidP="003A0EC5">
      <w:pPr>
        <w:shd w:val="clear" w:color="auto" w:fill="FFFFFF"/>
        <w:spacing w:line="276" w:lineRule="auto"/>
        <w:ind w:right="565" w:firstLine="567"/>
        <w:jc w:val="both"/>
        <w:rPr>
          <w:rFonts w:ascii="Times New Roman" w:hAnsi="Times New Roman"/>
        </w:rPr>
      </w:pPr>
      <w:r w:rsidRPr="00376A2D">
        <w:rPr>
          <w:rFonts w:ascii="Times New Roman" w:hAnsi="Times New Roman"/>
        </w:rPr>
        <w:t xml:space="preserve">Поддержка детского 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3A0EC5" w:rsidRPr="00376A2D" w:rsidRDefault="003A0EC5" w:rsidP="003A0EC5">
      <w:pPr>
        <w:spacing w:after="23" w:line="276" w:lineRule="auto"/>
        <w:ind w:right="565" w:firstLine="567"/>
        <w:jc w:val="both"/>
        <w:rPr>
          <w:rFonts w:ascii="Times New Roman" w:hAnsi="Times New Roman"/>
        </w:rPr>
      </w:pPr>
      <w:r w:rsidRPr="00376A2D">
        <w:rPr>
          <w:rFonts w:ascii="Times New Roman" w:hAnsi="Times New Roman"/>
        </w:rPr>
        <w:t>Штаб первичного отделения Всероссийской общественно</w:t>
      </w:r>
      <w:r>
        <w:rPr>
          <w:rFonts w:ascii="Times New Roman" w:hAnsi="Times New Roman"/>
        </w:rPr>
        <w:t>-</w:t>
      </w:r>
      <w:r w:rsidRPr="00376A2D">
        <w:rPr>
          <w:rFonts w:ascii="Times New Roman" w:hAnsi="Times New Roman"/>
        </w:rPr>
        <w:t>государственной, детско-юношеской организации</w:t>
      </w:r>
      <w:r w:rsidRPr="00376A2D">
        <w:rPr>
          <w:rFonts w:ascii="Times New Roman" w:hAnsi="Times New Roman"/>
          <w:b/>
        </w:rPr>
        <w:t xml:space="preserve"> </w:t>
      </w:r>
      <w:r w:rsidRPr="001E1DC0">
        <w:rPr>
          <w:rFonts w:ascii="Times New Roman" w:hAnsi="Times New Roman"/>
        </w:rPr>
        <w:t>«Российское движение школьников»</w:t>
      </w:r>
      <w:r w:rsidRPr="00376A2D">
        <w:rPr>
          <w:rFonts w:ascii="Times New Roman" w:hAnsi="Times New Roman"/>
          <w:b/>
        </w:rPr>
        <w:t xml:space="preserve"> </w:t>
      </w:r>
      <w:r w:rsidRPr="00376A2D">
        <w:rPr>
          <w:rFonts w:ascii="Times New Roman" w:hAnsi="Times New Roman"/>
        </w:rPr>
        <w:t>создан в 2017 году для реализации следующих функций:</w:t>
      </w:r>
    </w:p>
    <w:p w:rsidR="003A0EC5" w:rsidRPr="00376A2D" w:rsidRDefault="003A0EC5" w:rsidP="003A0EC5">
      <w:pPr>
        <w:spacing w:after="48" w:line="276" w:lineRule="auto"/>
        <w:ind w:right="565"/>
        <w:jc w:val="both"/>
        <w:rPr>
          <w:rFonts w:ascii="Times New Roman" w:hAnsi="Times New Roman"/>
        </w:rPr>
      </w:pPr>
      <w:r w:rsidRPr="00376A2D">
        <w:rPr>
          <w:rFonts w:ascii="Times New Roman" w:hAnsi="Times New Roman"/>
        </w:rPr>
        <w:t xml:space="preserve">-вовлечение обучающихся и прием в РДШ; </w:t>
      </w:r>
    </w:p>
    <w:p w:rsidR="003A0EC5" w:rsidRPr="00376A2D" w:rsidRDefault="003A0EC5" w:rsidP="003A0EC5">
      <w:pPr>
        <w:spacing w:after="26" w:line="276" w:lineRule="auto"/>
        <w:ind w:right="565"/>
        <w:jc w:val="both"/>
        <w:rPr>
          <w:rFonts w:ascii="Times New Roman" w:hAnsi="Times New Roman"/>
        </w:rPr>
      </w:pPr>
      <w:r w:rsidRPr="00376A2D">
        <w:rPr>
          <w:rFonts w:ascii="Times New Roman" w:hAnsi="Times New Roman"/>
        </w:rPr>
        <w:t xml:space="preserve">-организация и ведение школьного учета членов РДШ и их участие в мероприятиях; </w:t>
      </w:r>
    </w:p>
    <w:p w:rsidR="003A0EC5" w:rsidRPr="00376A2D" w:rsidRDefault="003A0EC5" w:rsidP="003A0EC5">
      <w:pPr>
        <w:spacing w:after="28" w:line="276" w:lineRule="auto"/>
        <w:ind w:right="565"/>
        <w:jc w:val="both"/>
        <w:rPr>
          <w:rFonts w:ascii="Times New Roman" w:hAnsi="Times New Roman"/>
        </w:rPr>
      </w:pPr>
      <w:r w:rsidRPr="00376A2D">
        <w:rPr>
          <w:rFonts w:ascii="Times New Roman" w:hAnsi="Times New Roman"/>
        </w:rPr>
        <w:t xml:space="preserve">-организация мероприятий и их анализ по направлениям деятельности РДШ; </w:t>
      </w:r>
    </w:p>
    <w:p w:rsidR="003A0EC5" w:rsidRDefault="003A0EC5" w:rsidP="003A0EC5">
      <w:pPr>
        <w:spacing w:after="47" w:line="276" w:lineRule="auto"/>
        <w:ind w:right="565"/>
        <w:jc w:val="both"/>
        <w:rPr>
          <w:rFonts w:ascii="Times New Roman" w:hAnsi="Times New Roman"/>
        </w:rPr>
      </w:pPr>
      <w:r w:rsidRPr="00376A2D">
        <w:rPr>
          <w:rFonts w:ascii="Times New Roman" w:hAnsi="Times New Roman"/>
        </w:rPr>
        <w:t xml:space="preserve">-организация проведения Всероссийских дней единых действий. </w:t>
      </w:r>
    </w:p>
    <w:p w:rsidR="001E1DC0" w:rsidRPr="00547010" w:rsidRDefault="001E1DC0" w:rsidP="001E1DC0">
      <w:pPr>
        <w:shd w:val="clear" w:color="auto" w:fill="FFFFFF"/>
        <w:spacing w:line="276" w:lineRule="auto"/>
        <w:ind w:right="565"/>
        <w:jc w:val="both"/>
        <w:rPr>
          <w:rFonts w:ascii="Times New Roman" w:hAnsi="Times New Roman"/>
          <w:b/>
          <w:bCs/>
          <w:i/>
          <w:iCs/>
        </w:rPr>
      </w:pPr>
      <w:r w:rsidRPr="00547010">
        <w:rPr>
          <w:rFonts w:ascii="Times New Roman" w:hAnsi="Times New Roman"/>
        </w:rPr>
        <w:t xml:space="preserve">Курсы внеурочной деятельности: «Волейбол», «ОФП», кружок </w:t>
      </w:r>
      <w:r>
        <w:rPr>
          <w:rFonts w:ascii="Times New Roman" w:hAnsi="Times New Roman"/>
        </w:rPr>
        <w:t>«Юный турист»</w:t>
      </w:r>
      <w:r w:rsidRPr="00547010">
        <w:rPr>
          <w:rFonts w:ascii="Times New Roman" w:hAnsi="Times New Roman"/>
        </w:rPr>
        <w:t>, и др.,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1E1DC0" w:rsidRPr="00376A2D" w:rsidRDefault="001E1DC0" w:rsidP="001E1DC0">
      <w:pPr>
        <w:spacing w:after="47"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14312C">
        <w:rPr>
          <w:rFonts w:ascii="Times New Roman" w:hAnsi="Times New Roman"/>
        </w:rPr>
        <w:t xml:space="preserve"> В этом учебном году велась большая работа по формированию у детей потребности здорового образа жизни: -школьные соревнования по волейболу, баскетбол</w:t>
      </w:r>
      <w:r>
        <w:rPr>
          <w:rFonts w:ascii="Times New Roman" w:hAnsi="Times New Roman"/>
        </w:rPr>
        <w:t xml:space="preserve">у, </w:t>
      </w:r>
      <w:r w:rsidRPr="0014312C">
        <w:rPr>
          <w:rFonts w:ascii="Times New Roman" w:hAnsi="Times New Roman"/>
        </w:rPr>
        <w:t>стрельбе; - участие в районных, зональных соревнованиях по волейболу, настольному теннису</w:t>
      </w:r>
      <w:r>
        <w:rPr>
          <w:rFonts w:ascii="Times New Roman" w:hAnsi="Times New Roman"/>
        </w:rPr>
        <w:t>.</w:t>
      </w:r>
    </w:p>
    <w:p w:rsidR="003A0EC5" w:rsidRPr="00E24C8E" w:rsidRDefault="003A0EC5" w:rsidP="003A0EC5">
      <w:pPr>
        <w:jc w:val="both"/>
        <w:rPr>
          <w:rFonts w:ascii="Times New Roman" w:hAnsi="Times New Roman"/>
        </w:rPr>
      </w:pPr>
    </w:p>
    <w:p w:rsidR="003A0EC5" w:rsidRPr="005527AE" w:rsidRDefault="003A0EC5" w:rsidP="00B778A6">
      <w:pPr>
        <w:spacing w:line="276" w:lineRule="auto"/>
        <w:ind w:right="565" w:firstLine="567"/>
        <w:jc w:val="both"/>
        <w:rPr>
          <w:rFonts w:ascii="Times New Roman" w:hAnsi="Times New Roman" w:cs="Times New Roman"/>
          <w:iCs/>
          <w:w w:val="0"/>
          <w:sz w:val="22"/>
          <w:szCs w:val="22"/>
        </w:rPr>
      </w:pPr>
    </w:p>
    <w:p w:rsidR="00B778A6" w:rsidRPr="005527AE" w:rsidRDefault="005527AE" w:rsidP="00B778A6">
      <w:pPr>
        <w:pStyle w:val="ab"/>
        <w:shd w:val="clear" w:color="auto" w:fill="FFFFFF"/>
        <w:spacing w:before="0" w:beforeAutospacing="0"/>
        <w:ind w:left="600"/>
        <w:jc w:val="center"/>
        <w:rPr>
          <w:b/>
          <w:color w:val="1E1F27"/>
          <w:sz w:val="22"/>
          <w:szCs w:val="22"/>
        </w:rPr>
      </w:pPr>
      <w:r w:rsidRPr="005527AE">
        <w:rPr>
          <w:b/>
          <w:color w:val="1E1F27"/>
          <w:sz w:val="22"/>
          <w:szCs w:val="22"/>
        </w:rPr>
        <w:t>РЕЗУЛЬТАТИВНОСТЬ УЧАСТИЯ В МЕРОПРИЯТИЯХ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2545"/>
      </w:tblGrid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/>
                <w:lang w:eastAsia="en-US"/>
              </w:rPr>
            </w:pPr>
            <w:r w:rsidRPr="00B778A6">
              <w:rPr>
                <w:b/>
                <w:lang w:eastAsia="en-US"/>
              </w:rPr>
              <w:t>Название конкурса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B778A6">
              <w:rPr>
                <w:b/>
                <w:lang w:eastAsia="en-US"/>
              </w:rPr>
              <w:t>Результат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t>Муниципальный этап конкурса творческих работ «Память»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1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t>Областной конкурс художественного творчества «Радуга» для детей с ограниченными возможностями здоровья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2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t>Областные спортивно-массовые мероприятия «Спорт вместо наркотиков»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1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lastRenderedPageBreak/>
              <w:t xml:space="preserve">Конкурс </w:t>
            </w:r>
            <w:proofErr w:type="gramStart"/>
            <w:r w:rsidRPr="00B778A6">
              <w:rPr>
                <w:lang w:eastAsia="en-US"/>
              </w:rPr>
              <w:t xml:space="preserve">творческих </w:t>
            </w:r>
            <w:r w:rsidR="00122706">
              <w:rPr>
                <w:lang w:eastAsia="en-US"/>
              </w:rPr>
              <w:t xml:space="preserve"> </w:t>
            </w:r>
            <w:r w:rsidRPr="00B778A6">
              <w:rPr>
                <w:lang w:eastAsia="en-US"/>
              </w:rPr>
              <w:t>проектов</w:t>
            </w:r>
            <w:proofErr w:type="gramEnd"/>
            <w:r w:rsidRPr="00B778A6">
              <w:rPr>
                <w:lang w:eastAsia="en-US"/>
              </w:rPr>
              <w:t xml:space="preserve"> обучающихся «Игрушки туляков», посвящённых Дню кукольника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2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t>Первенство по спортивному туризму дисциплина «дистанция-лыжная группа» среди обучающихся Тульской области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2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t>Областные соревнования обучающихся образовательных организаций Тульской области «Школа безопасности» младшая группа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2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t>Районная игра «Зима 2021», посвящённая месячнику оборонно-массовой работы.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2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t>Муниципальный этап областного фестиваля-конкурса театрального творчества «Весь мир-театр»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2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val="en-US" w:eastAsia="en-US"/>
              </w:rPr>
              <w:t>VII</w:t>
            </w:r>
            <w:r w:rsidRPr="00B778A6">
              <w:rPr>
                <w:lang w:eastAsia="en-US"/>
              </w:rPr>
              <w:t xml:space="preserve"> этнографический фестиваль народных культур Тульского края, посвящённого Дню народного единства, «Тульские </w:t>
            </w:r>
            <w:proofErr w:type="spellStart"/>
            <w:r w:rsidRPr="00B778A6">
              <w:rPr>
                <w:lang w:eastAsia="en-US"/>
              </w:rPr>
              <w:t>забавины</w:t>
            </w:r>
            <w:proofErr w:type="spellEnd"/>
            <w:r w:rsidRPr="00B778A6">
              <w:rPr>
                <w:lang w:eastAsia="en-US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2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t>Районная военно-патриотическая игра «Зарница-2021», посвящённая 76-й годовщине Победы в Великой Отечественной войне (этап «Смотр строя и песни»)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3 место</w:t>
            </w:r>
          </w:p>
        </w:tc>
      </w:tr>
      <w:tr w:rsidR="00B778A6" w:rsidRPr="00B778A6" w:rsidTr="00B778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>
            <w:pPr>
              <w:pStyle w:val="ab"/>
              <w:spacing w:before="0" w:beforeAutospacing="0" w:after="0" w:afterAutospacing="0"/>
              <w:rPr>
                <w:lang w:eastAsia="en-US"/>
              </w:rPr>
            </w:pPr>
            <w:r w:rsidRPr="00B778A6">
              <w:rPr>
                <w:lang w:eastAsia="en-US"/>
              </w:rPr>
              <w:t>Областные соревнования обучающихся образовательных организаций Тульской области «Школа безопасности» младшая группа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8A6" w:rsidRPr="00B778A6" w:rsidRDefault="00B778A6" w:rsidP="00B778A6">
            <w:pPr>
              <w:pStyle w:val="a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778A6">
              <w:rPr>
                <w:lang w:eastAsia="en-US"/>
              </w:rPr>
              <w:t>3 место</w:t>
            </w:r>
          </w:p>
        </w:tc>
      </w:tr>
    </w:tbl>
    <w:p w:rsidR="00B778A6" w:rsidRPr="00B778A6" w:rsidRDefault="00B778A6" w:rsidP="00B778A6">
      <w:pPr>
        <w:pStyle w:val="ab"/>
        <w:shd w:val="clear" w:color="auto" w:fill="FFFFFF"/>
        <w:spacing w:before="0" w:beforeAutospacing="0"/>
        <w:ind w:left="600"/>
        <w:jc w:val="center"/>
        <w:rPr>
          <w:b/>
          <w:color w:val="1E1F27"/>
        </w:rPr>
      </w:pPr>
    </w:p>
    <w:p w:rsidR="00332841" w:rsidRDefault="00122706" w:rsidP="00332841">
      <w:pPr>
        <w:pStyle w:val="ab"/>
        <w:shd w:val="clear" w:color="auto" w:fill="FFFFFF"/>
        <w:spacing w:before="0" w:beforeAutospacing="0"/>
        <w:ind w:left="142" w:firstLine="458"/>
      </w:pPr>
      <w: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332841" w:rsidRDefault="00332841" w:rsidP="00332841">
      <w:pPr>
        <w:pStyle w:val="ab"/>
        <w:shd w:val="clear" w:color="auto" w:fill="FFFFFF"/>
        <w:spacing w:before="0" w:beforeAutospacing="0"/>
        <w:ind w:left="142" w:firstLine="458"/>
        <w:jc w:val="center"/>
      </w:pPr>
      <w:r w:rsidRPr="00332841">
        <w:rPr>
          <w:b/>
        </w:rPr>
        <w:t>Организация питания детей в учреждении</w:t>
      </w:r>
    </w:p>
    <w:p w:rsidR="00332841" w:rsidRDefault="00332841" w:rsidP="00122706">
      <w:pPr>
        <w:pStyle w:val="ab"/>
        <w:shd w:val="clear" w:color="auto" w:fill="FFFFFF"/>
        <w:spacing w:before="0" w:beforeAutospacing="0"/>
        <w:ind w:left="142" w:firstLine="458"/>
      </w:pPr>
      <w:r>
        <w:t>Рациональное питание является важнейшей составляющей формирования здоровья детей. Основными задачами при организации питания детей являются:  обеспечение детей питанием, соответствующим возрастным физиологическим потребностям в пищевых веществах и энергии;  гарантированное качество и безопасность питания и пищевых продуктов, используемых в питании; предупреждение среди детей инфекционных и неинфекционных заболеваний, связанных с фактором питания. Питание осуществляется по десятидневному меню (имеется холодный и теплый периоды), разработанное на основании СанПиН 2.4.1.3049-13. Контроль за организацией питания детей в учреждении осуществляет медицинская сестра. Ежедневно проводится контроль за закладкой продуктов питания, отслеживается организация питания в группах. Работники пищеблока своевременно проходят санитарно-гигиеническое обучение. В учреждении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На информационном стенде для родителей ежедневно вывешивается меню с калорийностью каждого блюда.</w:t>
      </w:r>
    </w:p>
    <w:p w:rsidR="00332841" w:rsidRPr="00F62FEA" w:rsidRDefault="00332841" w:rsidP="00122706">
      <w:pPr>
        <w:pStyle w:val="ab"/>
        <w:shd w:val="clear" w:color="auto" w:fill="FFFFFF"/>
        <w:spacing w:before="0" w:beforeAutospacing="0"/>
        <w:ind w:left="142" w:firstLine="458"/>
        <w:rPr>
          <w:color w:val="1E1F27"/>
        </w:rPr>
      </w:pPr>
    </w:p>
    <w:p w:rsidR="00B10461" w:rsidRPr="00693E72" w:rsidRDefault="00B10461" w:rsidP="00B10461">
      <w:pPr>
        <w:pStyle w:val="43"/>
        <w:keepNext/>
        <w:keepLines/>
        <w:shd w:val="clear" w:color="auto" w:fill="auto"/>
        <w:tabs>
          <w:tab w:val="left" w:pos="409"/>
        </w:tabs>
        <w:spacing w:before="0" w:after="0" w:line="230" w:lineRule="exact"/>
        <w:ind w:left="720" w:firstLine="0"/>
        <w:jc w:val="left"/>
        <w:rPr>
          <w:sz w:val="24"/>
          <w:szCs w:val="24"/>
        </w:rPr>
      </w:pPr>
      <w:bookmarkStart w:id="5" w:name="bookmark7"/>
      <w:r w:rsidRPr="00693E72">
        <w:rPr>
          <w:sz w:val="24"/>
          <w:szCs w:val="24"/>
        </w:rPr>
        <w:t>ОЦЕНКА ФУНКЦИОНИРОВАНИЯ ВНУТРЕННЕЙ СИСТЕМЫ ОЦЕНКИ</w:t>
      </w:r>
      <w:bookmarkEnd w:id="5"/>
    </w:p>
    <w:p w:rsidR="00B10461" w:rsidRPr="00693E72" w:rsidRDefault="00B10461" w:rsidP="00B10461">
      <w:pPr>
        <w:pStyle w:val="20"/>
        <w:shd w:val="clear" w:color="auto" w:fill="auto"/>
        <w:spacing w:after="258" w:line="230" w:lineRule="exact"/>
        <w:ind w:left="720" w:right="80"/>
        <w:rPr>
          <w:sz w:val="24"/>
          <w:szCs w:val="24"/>
        </w:rPr>
      </w:pPr>
      <w:r w:rsidRPr="00693E72">
        <w:rPr>
          <w:sz w:val="24"/>
          <w:szCs w:val="24"/>
        </w:rPr>
        <w:t>КАЧЕСТВА ОБРАЗОВАНИЯ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bookmarkStart w:id="6" w:name="bookmark8"/>
      <w:r w:rsidRPr="00AE4673">
        <w:rPr>
          <w:rFonts w:ascii="Times New Roman" w:hAnsi="Times New Roman" w:cs="Times New Roman"/>
        </w:rPr>
        <w:lastRenderedPageBreak/>
        <w:t>Внутренняя система оценки качества образования ориентирована на решение следующих задач: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образовательной деятельности и достижению планируемых результатов;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максимального устранения эффекта неполноты и неточности информации о качестве образования,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В основу ВСОКО положены следующие принципы: 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объективность, достоверность, полнота и системность</w:t>
      </w:r>
      <w:r w:rsidRPr="00AE4673">
        <w:rPr>
          <w:rFonts w:ascii="Times New Roman" w:hAnsi="Times New Roman" w:cs="Times New Roman"/>
        </w:rPr>
        <w:t xml:space="preserve"> информации о качестве образования; 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учет</w:t>
      </w:r>
      <w:r w:rsidRPr="00AE4673">
        <w:rPr>
          <w:rFonts w:ascii="Times New Roman" w:hAnsi="Times New Roman" w:cs="Times New Roman"/>
        </w:rPr>
        <w:t xml:space="preserve"> индивидуальных особенностей развития отдельных обучающихся при оценке результатов их образования;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открытость, прозрачность</w:t>
      </w:r>
      <w:r w:rsidRPr="00AE4673">
        <w:rPr>
          <w:rFonts w:ascii="Times New Roman" w:hAnsi="Times New Roman" w:cs="Times New Roman"/>
        </w:rPr>
        <w:t xml:space="preserve"> процедур оценки качества образования;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преемственность</w:t>
      </w:r>
      <w:r w:rsidRPr="00AE4673">
        <w:rPr>
          <w:rFonts w:ascii="Times New Roman" w:hAnsi="Times New Roman" w:cs="Times New Roman"/>
        </w:rPr>
        <w:t xml:space="preserve"> в образовательной политике, интеграции в общероссийскую систему оценки качества образования;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доступность</w:t>
      </w:r>
      <w:r w:rsidRPr="00AE4673">
        <w:rPr>
          <w:rFonts w:ascii="Times New Roman" w:hAnsi="Times New Roman" w:cs="Times New Roman"/>
        </w:rPr>
        <w:t xml:space="preserve"> информации о сос</w:t>
      </w:r>
      <w:r>
        <w:rPr>
          <w:rFonts w:ascii="Times New Roman" w:hAnsi="Times New Roman" w:cs="Times New Roman"/>
        </w:rPr>
        <w:t>тоянии и качестве образования;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В течение 20</w:t>
      </w:r>
      <w:r>
        <w:rPr>
          <w:rFonts w:ascii="Times New Roman" w:hAnsi="Times New Roman" w:cs="Times New Roman"/>
        </w:rPr>
        <w:t>20-2021</w:t>
      </w:r>
      <w:r w:rsidRPr="00AE4673">
        <w:rPr>
          <w:rFonts w:ascii="Times New Roman" w:hAnsi="Times New Roman" w:cs="Times New Roman"/>
        </w:rPr>
        <w:t xml:space="preserve"> учебного года администрация школы совместно с руководителями школьных методических объединений, ученическим самоуправлением проводила внутренний аудит оценки качества образования через: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мониторинг успеваемости обучающихся по всем предметам учебного плана (входная и промежуточная диагностики);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состояния преподавания учебных предметов, элективных курсов, внеурочной деятельности, выполнение государственных образовательных стандартов, анализ результатов промежуточной и государственной итоговой аттестации;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изучение спроса на дополнительные образовательные услуги (виды внеурочно</w:t>
      </w:r>
      <w:r>
        <w:rPr>
          <w:rFonts w:ascii="Times New Roman" w:hAnsi="Times New Roman" w:cs="Times New Roman"/>
        </w:rPr>
        <w:t>й деятельности</w:t>
      </w:r>
      <w:r w:rsidRPr="00AE4673">
        <w:rPr>
          <w:rFonts w:ascii="Times New Roman" w:hAnsi="Times New Roman" w:cs="Times New Roman"/>
        </w:rPr>
        <w:t>) на следующий учебный год;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мониторинг участия обучающихся в интеллек</w:t>
      </w:r>
      <w:r>
        <w:rPr>
          <w:rFonts w:ascii="Times New Roman" w:hAnsi="Times New Roman" w:cs="Times New Roman"/>
        </w:rPr>
        <w:t>туальных (олимпиады</w:t>
      </w:r>
      <w:r w:rsidRPr="00AE4673">
        <w:rPr>
          <w:rFonts w:ascii="Times New Roman" w:hAnsi="Times New Roman" w:cs="Times New Roman"/>
        </w:rPr>
        <w:t>) и творческих конкурсах.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Результаты внутреннего аудита обсуждались на совещаниях при директоре, педагогических советах школы, заседаниях шк</w:t>
      </w:r>
      <w:r>
        <w:rPr>
          <w:rFonts w:ascii="Times New Roman" w:hAnsi="Times New Roman" w:cs="Times New Roman"/>
        </w:rPr>
        <w:t>ольных методических объединений</w:t>
      </w:r>
      <w:r w:rsidRPr="00AE4673">
        <w:rPr>
          <w:rFonts w:ascii="Times New Roman" w:hAnsi="Times New Roman" w:cs="Times New Roman"/>
        </w:rPr>
        <w:t>.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</w:t>
      </w:r>
      <w:r w:rsidRPr="00AE4673">
        <w:rPr>
          <w:rFonts w:ascii="Times New Roman" w:hAnsi="Times New Roman" w:cs="Times New Roman"/>
        </w:rPr>
        <w:t xml:space="preserve"> ВСОКО по уровням общего образования являются</w:t>
      </w:r>
      <w:r>
        <w:rPr>
          <w:rFonts w:ascii="Times New Roman" w:hAnsi="Times New Roman" w:cs="Times New Roman"/>
        </w:rPr>
        <w:t>:</w:t>
      </w:r>
      <w:r w:rsidRPr="00AE4673">
        <w:rPr>
          <w:rFonts w:ascii="Times New Roman" w:hAnsi="Times New Roman" w:cs="Times New Roman"/>
        </w:rPr>
        <w:t xml:space="preserve"> 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содержание образования;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условия реализации образовательных программ;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достижения обучающимися освоения образовательных программ.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Содержание образования </w:t>
      </w:r>
      <w:r>
        <w:rPr>
          <w:rFonts w:ascii="Times New Roman" w:hAnsi="Times New Roman" w:cs="Times New Roman"/>
        </w:rPr>
        <w:t>ГОУ ТО «</w:t>
      </w:r>
      <w:proofErr w:type="spellStart"/>
      <w:r>
        <w:rPr>
          <w:rFonts w:ascii="Times New Roman" w:hAnsi="Times New Roman" w:cs="Times New Roman"/>
        </w:rPr>
        <w:t>Долматовская</w:t>
      </w:r>
      <w:proofErr w:type="spellEnd"/>
      <w:r>
        <w:rPr>
          <w:rFonts w:ascii="Times New Roman" w:hAnsi="Times New Roman" w:cs="Times New Roman"/>
        </w:rPr>
        <w:t xml:space="preserve"> школа»</w:t>
      </w:r>
      <w:r w:rsidRPr="00AE4673">
        <w:rPr>
          <w:rFonts w:ascii="Times New Roman" w:hAnsi="Times New Roman" w:cs="Times New Roman"/>
        </w:rPr>
        <w:t xml:space="preserve"> определяется основной образовательной программой соответствующего уровня общего образования, разработанной в соответствии с требованиями образовательного стандарта (ФГОС НОО, Ф</w:t>
      </w:r>
      <w:r>
        <w:rPr>
          <w:rFonts w:ascii="Times New Roman" w:hAnsi="Times New Roman" w:cs="Times New Roman"/>
        </w:rPr>
        <w:t>ГОС ООО</w:t>
      </w:r>
      <w:r w:rsidRPr="00AE4673">
        <w:rPr>
          <w:rFonts w:ascii="Times New Roman" w:hAnsi="Times New Roman" w:cs="Times New Roman"/>
        </w:rPr>
        <w:t xml:space="preserve">), 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Оценка проводится на основании параметров и измерителей, разработанных в </w:t>
      </w:r>
      <w:r>
        <w:rPr>
          <w:rFonts w:ascii="Times New Roman" w:hAnsi="Times New Roman" w:cs="Times New Roman"/>
        </w:rPr>
        <w:t>ОУ</w:t>
      </w:r>
      <w:r w:rsidRPr="00AE4673">
        <w:rPr>
          <w:rFonts w:ascii="Times New Roman" w:hAnsi="Times New Roman" w:cs="Times New Roman"/>
        </w:rPr>
        <w:t>: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наличие основных образовательных программ</w:t>
      </w:r>
      <w:r>
        <w:rPr>
          <w:rFonts w:ascii="Times New Roman" w:hAnsi="Times New Roman" w:cs="Times New Roman"/>
        </w:rPr>
        <w:t xml:space="preserve"> (соответствие требованиям ФГОС;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соответствие структуры ООП требованиям ФГОС;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учёт в ООП специфики и традиций образовательного учреждения, социального запроса потребителей образовательных услуг;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наличие в учебном плане обязательных учебных предметов; 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lastRenderedPageBreak/>
        <w:sym w:font="Symbol" w:char="F02D"/>
      </w:r>
      <w:r w:rsidRPr="00AE4673">
        <w:rPr>
          <w:rFonts w:ascii="Times New Roman" w:hAnsi="Times New Roman" w:cs="Times New Roman"/>
        </w:rPr>
        <w:t xml:space="preserve"> наличие программы воспитания </w:t>
      </w:r>
      <w:r>
        <w:rPr>
          <w:rFonts w:ascii="Times New Roman" w:hAnsi="Times New Roman" w:cs="Times New Roman"/>
        </w:rPr>
        <w:t>учащихся;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наличие программы коррекционной работы;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наличие адаптированных ООП;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наличие плана внеурочной деятельности в рамках ООП, его обеспеченность рабочими программами;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реализация в полном объёме содержания программного материала по направлениям внеурочной деятельности.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Учебный план школы на </w:t>
      </w:r>
      <w:r>
        <w:rPr>
          <w:rFonts w:ascii="Times New Roman" w:hAnsi="Times New Roman" w:cs="Times New Roman"/>
        </w:rPr>
        <w:t>2020-2021</w:t>
      </w:r>
      <w:r w:rsidRPr="00AE4673">
        <w:rPr>
          <w:rFonts w:ascii="Times New Roman" w:hAnsi="Times New Roman" w:cs="Times New Roman"/>
        </w:rPr>
        <w:t xml:space="preserve"> учебный год был составлен в соответствии с необходимыми нормативными документами для формирования учебных планов: Федеральным Законом от 29.12.2012г. №273-ФЗ «Об образовании в Российской Федерации», </w:t>
      </w:r>
      <w:r>
        <w:rPr>
          <w:rFonts w:ascii="Times New Roman" w:hAnsi="Times New Roman" w:cs="Times New Roman"/>
        </w:rPr>
        <w:t>региональным</w:t>
      </w:r>
      <w:r w:rsidRPr="00AE4673">
        <w:rPr>
          <w:rFonts w:ascii="Times New Roman" w:hAnsi="Times New Roman" w:cs="Times New Roman"/>
        </w:rPr>
        <w:t xml:space="preserve"> базисным учебным планом, приказами, инструктивно-методическими письмами, Уставом школы.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При составлении учебного плана учитывались: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особенности образовательного учреждения;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требования обязательного минимума содержания основных образовательных программ и требования к уровню подготовки выпускников школы;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требования федерального государственного образовательного стандарта начального общего, основного общего образования;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запросы участников образовательных отношений;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соотношение количества часов, отводимых на образовательные области в школьном учебном плане, с количеством учебных часов; 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итоги деятельности педагогического коллектива школы по реализации Федерального Закона от 29.12.2012г. №273-ФЗ «Об образовании в Российской Федерации» в 20</w:t>
      </w:r>
      <w:r>
        <w:rPr>
          <w:rFonts w:ascii="Times New Roman" w:hAnsi="Times New Roman" w:cs="Times New Roman"/>
        </w:rPr>
        <w:t>20</w:t>
      </w:r>
      <w:r w:rsidRPr="00AE4673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21</w:t>
      </w:r>
      <w:r w:rsidRPr="00AE4673">
        <w:rPr>
          <w:rFonts w:ascii="Times New Roman" w:hAnsi="Times New Roman" w:cs="Times New Roman"/>
        </w:rPr>
        <w:t xml:space="preserve"> учебном году;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анализ выполнения учебного плана в 20</w:t>
      </w:r>
      <w:r>
        <w:rPr>
          <w:rFonts w:ascii="Times New Roman" w:hAnsi="Times New Roman" w:cs="Times New Roman"/>
        </w:rPr>
        <w:t>20</w:t>
      </w:r>
      <w:r w:rsidRPr="00AE4673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21</w:t>
      </w:r>
      <w:r w:rsidRPr="00AE4673">
        <w:rPr>
          <w:rFonts w:ascii="Times New Roman" w:hAnsi="Times New Roman" w:cs="Times New Roman"/>
        </w:rPr>
        <w:t xml:space="preserve"> учебном году;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учебно-методический комплекс;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 xml:space="preserve"> </w:t>
      </w:r>
      <w:r w:rsidRPr="00AE4673">
        <w:rPr>
          <w:rFonts w:ascii="Times New Roman" w:hAnsi="Times New Roman" w:cs="Times New Roman"/>
        </w:rPr>
        <w:sym w:font="Symbol" w:char="F02D"/>
      </w:r>
      <w:r w:rsidRPr="00AE4673">
        <w:rPr>
          <w:rFonts w:ascii="Times New Roman" w:hAnsi="Times New Roman" w:cs="Times New Roman"/>
        </w:rPr>
        <w:t xml:space="preserve"> реализация содержания образования с учетом национальных, региональных и этнокультурных особенностей. 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AE4673">
        <w:rPr>
          <w:rFonts w:ascii="Times New Roman" w:hAnsi="Times New Roman" w:cs="Times New Roman"/>
        </w:rPr>
        <w:t>При составлении учебного плана соблюдалась преемственность между уровнями обучения и классами, сбалансированность между предметами.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B10461" w:rsidRPr="00FF04E6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FF04E6">
        <w:rPr>
          <w:rFonts w:ascii="Times New Roman" w:hAnsi="Times New Roman" w:cs="Times New Roman"/>
        </w:rPr>
        <w:t xml:space="preserve">Учебный план представлен в школьном плане в полном объеме. </w:t>
      </w:r>
    </w:p>
    <w:p w:rsidR="00B10461" w:rsidRPr="00FF04E6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FF04E6">
        <w:rPr>
          <w:rFonts w:ascii="Times New Roman" w:hAnsi="Times New Roman" w:cs="Times New Roman"/>
        </w:rPr>
        <w:t xml:space="preserve"> При составлении учебного плана на 2020-2021 учебный год выделены часы для повышения качества образования по учебным предметам.</w:t>
      </w:r>
    </w:p>
    <w:p w:rsidR="00B10461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  <w:r w:rsidRPr="00FF04E6">
        <w:rPr>
          <w:rFonts w:ascii="Times New Roman" w:hAnsi="Times New Roman" w:cs="Times New Roman"/>
        </w:rPr>
        <w:t>Основные образовательные программы общего образования выполнены в полном объеме по всем учебным предметам за счет уплотнения учебных тем.</w:t>
      </w:r>
    </w:p>
    <w:p w:rsidR="00B10461" w:rsidRPr="00FF04E6" w:rsidRDefault="00B10461" w:rsidP="00B10461">
      <w:pPr>
        <w:pStyle w:val="aa"/>
        <w:ind w:left="360"/>
        <w:jc w:val="both"/>
        <w:rPr>
          <w:rFonts w:ascii="Times New Roman" w:hAnsi="Times New Roman" w:cs="Times New Roman"/>
        </w:rPr>
      </w:pPr>
    </w:p>
    <w:p w:rsidR="00B10461" w:rsidRPr="00693E72" w:rsidRDefault="00B10461" w:rsidP="00B10461">
      <w:pPr>
        <w:pStyle w:val="43"/>
        <w:keepNext/>
        <w:keepLines/>
        <w:shd w:val="clear" w:color="auto" w:fill="auto"/>
        <w:tabs>
          <w:tab w:val="left" w:pos="485"/>
        </w:tabs>
        <w:spacing w:before="0" w:after="263" w:line="230" w:lineRule="exact"/>
        <w:ind w:left="360" w:right="80" w:firstLine="0"/>
        <w:rPr>
          <w:sz w:val="24"/>
          <w:szCs w:val="24"/>
        </w:rPr>
      </w:pPr>
      <w:r w:rsidRPr="00693E72">
        <w:rPr>
          <w:sz w:val="24"/>
          <w:szCs w:val="24"/>
        </w:rPr>
        <w:t>ОЦЕНКА КАДРОВОГО ОБЕСПЕЧЕНИЯ</w:t>
      </w:r>
      <w:bookmarkEnd w:id="6"/>
    </w:p>
    <w:p w:rsidR="00B10461" w:rsidRDefault="00B10461" w:rsidP="00B10461">
      <w:pPr>
        <w:pStyle w:val="4"/>
        <w:shd w:val="clear" w:color="auto" w:fill="auto"/>
        <w:spacing w:after="275" w:line="274" w:lineRule="exact"/>
        <w:ind w:left="360" w:right="20" w:firstLine="0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E1DC0" w:rsidRDefault="003A0EC5" w:rsidP="00EE18C4">
      <w:pPr>
        <w:pStyle w:val="4"/>
        <w:shd w:val="clear" w:color="auto" w:fill="auto"/>
        <w:spacing w:after="275" w:line="274" w:lineRule="exact"/>
        <w:ind w:left="360" w:right="20" w:firstLine="0"/>
        <w:jc w:val="both"/>
      </w:pPr>
      <w:r>
        <w:t>Школа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стабильных качественных результатов образовательных достижений обучающихся</w:t>
      </w:r>
      <w:r w:rsidR="00EE18C4">
        <w:t xml:space="preserve">. </w:t>
      </w:r>
      <w:r w:rsidR="001E1DC0">
        <w:t>Педагоги школы владеют достаточным уровнем ИКТ-компетенций.</w:t>
      </w:r>
    </w:p>
    <w:p w:rsidR="00D05761" w:rsidRPr="00693E72" w:rsidRDefault="00D05761" w:rsidP="00D05761">
      <w:pPr>
        <w:pStyle w:val="22"/>
        <w:keepNext/>
        <w:keepLines/>
        <w:shd w:val="clear" w:color="auto" w:fill="auto"/>
        <w:spacing w:after="263" w:line="320" w:lineRule="exact"/>
        <w:rPr>
          <w:sz w:val="28"/>
          <w:szCs w:val="28"/>
        </w:rPr>
      </w:pPr>
      <w:bookmarkStart w:id="7" w:name="bookmark11"/>
      <w:r w:rsidRPr="00693E72">
        <w:rPr>
          <w:sz w:val="28"/>
          <w:szCs w:val="28"/>
        </w:rPr>
        <w:lastRenderedPageBreak/>
        <w:t>СТАТИСТИЧЕСКАЯ ЧАСТЬ</w:t>
      </w:r>
      <w:bookmarkEnd w:id="7"/>
    </w:p>
    <w:p w:rsidR="00D05761" w:rsidRDefault="00D05761" w:rsidP="00D05761">
      <w:pPr>
        <w:pStyle w:val="20"/>
        <w:shd w:val="clear" w:color="auto" w:fill="auto"/>
        <w:spacing w:after="254" w:line="230" w:lineRule="exact"/>
        <w:rPr>
          <w:sz w:val="24"/>
          <w:szCs w:val="24"/>
        </w:rPr>
      </w:pPr>
      <w:r w:rsidRPr="00693E72">
        <w:rPr>
          <w:sz w:val="24"/>
          <w:szCs w:val="24"/>
        </w:rPr>
        <w:t xml:space="preserve">РЕЗУЛЬТАТЫ </w:t>
      </w:r>
      <w:r w:rsidRPr="00693E72">
        <w:rPr>
          <w:b w:val="0"/>
          <w:bCs w:val="0"/>
          <w:sz w:val="24"/>
          <w:szCs w:val="24"/>
        </w:rPr>
        <w:t>А</w:t>
      </w:r>
      <w:bookmarkStart w:id="8" w:name="_GoBack"/>
      <w:bookmarkEnd w:id="8"/>
      <w:r w:rsidRPr="00693E72">
        <w:rPr>
          <w:b w:val="0"/>
          <w:bCs w:val="0"/>
          <w:sz w:val="24"/>
          <w:szCs w:val="24"/>
        </w:rPr>
        <w:t>НА</w:t>
      </w:r>
      <w:r w:rsidRPr="00693E72">
        <w:rPr>
          <w:sz w:val="24"/>
          <w:szCs w:val="24"/>
        </w:rPr>
        <w:t>ЛИЗА ПОКАЗАТЕЛЕЙ ДЕЯТЕЛЬНОСТИ ОРГАНИЗАЦИИ</w:t>
      </w:r>
    </w:p>
    <w:p w:rsidR="00D05761" w:rsidRDefault="00D05761" w:rsidP="00D05761">
      <w:pPr>
        <w:pStyle w:val="24"/>
        <w:framePr w:w="9029" w:wrap="notBeside" w:vAnchor="text" w:hAnchor="text" w:xAlign="center" w:y="1"/>
        <w:shd w:val="clear" w:color="auto" w:fill="auto"/>
        <w:spacing w:line="230" w:lineRule="exact"/>
      </w:pPr>
      <w:r>
        <w:t>Данные приведены по состоянию на 31 декабря 2021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3"/>
        <w:gridCol w:w="1426"/>
        <w:gridCol w:w="1440"/>
      </w:tblGrid>
      <w:tr w:rsidR="00D05761" w:rsidTr="00B778A6">
        <w:trPr>
          <w:trHeight w:hRule="exact" w:val="730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a7"/>
              </w:rPr>
              <w:t>Показатели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120" w:line="230" w:lineRule="exact"/>
              <w:ind w:left="80" w:firstLine="0"/>
            </w:pPr>
            <w:r>
              <w:rPr>
                <w:rStyle w:val="a7"/>
              </w:rPr>
              <w:t>Единица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120" w:line="230" w:lineRule="exact"/>
              <w:ind w:left="80" w:firstLine="0"/>
            </w:pPr>
            <w:r>
              <w:rPr>
                <w:rStyle w:val="a7"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Количество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a7"/>
              </w:rPr>
              <w:t>Образовательная деятельность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Общая численность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45</w:t>
            </w:r>
          </w:p>
        </w:tc>
      </w:tr>
      <w:tr w:rsidR="00D05761" w:rsidTr="00B778A6">
        <w:trPr>
          <w:trHeight w:hRule="exact" w:val="71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18</w:t>
            </w:r>
          </w:p>
        </w:tc>
      </w:tr>
      <w:tr w:rsidR="00D05761" w:rsidTr="00B778A6">
        <w:trPr>
          <w:trHeight w:hRule="exact" w:val="71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left="100" w:firstLine="0"/>
            </w:pPr>
            <w:r>
              <w:rPr>
                <w:rStyle w:val="1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27</w:t>
            </w:r>
          </w:p>
        </w:tc>
      </w:tr>
      <w:tr w:rsidR="00D05761" w:rsidTr="00B778A6">
        <w:trPr>
          <w:trHeight w:hRule="exact" w:val="99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left="100" w:firstLine="0"/>
            </w:pPr>
            <w:r>
              <w:rPr>
                <w:rStyle w:val="1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22 (25%)</w:t>
            </w:r>
          </w:p>
        </w:tc>
      </w:tr>
      <w:tr w:rsidR="00D05761" w:rsidTr="00B778A6">
        <w:trPr>
          <w:trHeight w:hRule="exact" w:val="71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left="100" w:firstLine="0"/>
            </w:pPr>
            <w:r>
              <w:rPr>
                <w:rStyle w:val="10"/>
              </w:rPr>
              <w:t>Средний балл ГИА выпускников 9-го класса по русскому языку в 2021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Pr="00AE6011" w:rsidRDefault="00D05761" w:rsidP="001E1DC0">
            <w:pPr>
              <w:jc w:val="center"/>
              <w:rPr>
                <w:rFonts w:ascii="Times New Roman" w:hAnsi="Times New Roman" w:cs="Times New Roman"/>
              </w:rPr>
            </w:pPr>
            <w:r w:rsidRPr="00AE6011">
              <w:rPr>
                <w:rFonts w:ascii="Times New Roman" w:hAnsi="Times New Roman" w:cs="Times New Roman"/>
              </w:rPr>
              <w:t>4</w:t>
            </w:r>
          </w:p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  <w:rPr>
                <w:rStyle w:val="10"/>
                <w:sz w:val="40"/>
                <w:szCs w:val="40"/>
                <w:vertAlign w:val="superscript"/>
              </w:rPr>
            </w:pPr>
          </w:p>
          <w:p w:rsidR="00D05761" w:rsidRPr="00AE601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  <w:rPr>
                <w:sz w:val="40"/>
                <w:szCs w:val="40"/>
                <w:vertAlign w:val="superscript"/>
              </w:rPr>
            </w:pPr>
          </w:p>
        </w:tc>
      </w:tr>
      <w:tr w:rsidR="00D05761" w:rsidTr="00B778A6">
        <w:trPr>
          <w:trHeight w:hRule="exact" w:val="720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Средний балл ГИА выпускников 9-го класса по математике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Pr="00AE6011" w:rsidRDefault="00D05761" w:rsidP="001E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05761" w:rsidTr="00B778A6">
        <w:trPr>
          <w:trHeight w:hRule="exact" w:val="1267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0 (0%)</w:t>
            </w:r>
          </w:p>
        </w:tc>
      </w:tr>
      <w:tr w:rsidR="00D05761" w:rsidTr="00B778A6">
        <w:trPr>
          <w:trHeight w:hRule="exact" w:val="127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left="100" w:firstLine="0"/>
            </w:pPr>
            <w:r>
              <w:rPr>
                <w:rStyle w:val="10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0 (0%)</w:t>
            </w:r>
          </w:p>
        </w:tc>
      </w:tr>
      <w:tr w:rsidR="00D05761" w:rsidTr="00B778A6">
        <w:trPr>
          <w:trHeight w:hRule="exact" w:val="989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0 (0%)</w:t>
            </w:r>
          </w:p>
        </w:tc>
      </w:tr>
      <w:tr w:rsidR="00D05761" w:rsidTr="00B778A6">
        <w:trPr>
          <w:trHeight w:hRule="exact" w:val="99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0 (0%)</w:t>
            </w:r>
          </w:p>
        </w:tc>
      </w:tr>
      <w:tr w:rsidR="00D05761" w:rsidTr="00B778A6">
        <w:trPr>
          <w:trHeight w:hRule="exact" w:val="99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8 (29%)</w:t>
            </w:r>
          </w:p>
        </w:tc>
      </w:tr>
      <w:tr w:rsidR="00D05761" w:rsidTr="00B778A6">
        <w:trPr>
          <w:trHeight w:hRule="exact" w:val="99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left="100" w:firstLine="0"/>
            </w:pPr>
            <w:r>
              <w:rPr>
                <w:rStyle w:val="10"/>
              </w:rPr>
              <w:t>Численность (удельный вес) учащихся -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4 (11,4 %)</w:t>
            </w:r>
          </w:p>
        </w:tc>
      </w:tr>
      <w:tr w:rsidR="00D05761" w:rsidTr="00B778A6">
        <w:trPr>
          <w:trHeight w:hRule="exact" w:val="45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регионального уровня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0 (0 %)</w:t>
            </w:r>
          </w:p>
        </w:tc>
      </w:tr>
    </w:tbl>
    <w:p w:rsidR="00D05761" w:rsidRDefault="00D05761" w:rsidP="00D057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3"/>
        <w:gridCol w:w="1426"/>
        <w:gridCol w:w="1440"/>
      </w:tblGrid>
      <w:tr w:rsidR="00D05761" w:rsidTr="00B778A6">
        <w:trPr>
          <w:trHeight w:hRule="exact" w:val="45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lastRenderedPageBreak/>
              <w:t>- федерального уровня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0 (0 %)</w:t>
            </w:r>
          </w:p>
        </w:tc>
      </w:tr>
      <w:tr w:rsidR="00D05761" w:rsidTr="00B778A6">
        <w:trPr>
          <w:trHeight w:hRule="exact" w:val="437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международного уровня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0 (0%)</w:t>
            </w:r>
          </w:p>
        </w:tc>
      </w:tr>
      <w:tr w:rsidR="00D05761" w:rsidTr="00B778A6">
        <w:trPr>
          <w:trHeight w:hRule="exact" w:val="127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0 (0%)</w:t>
            </w:r>
          </w:p>
        </w:tc>
      </w:tr>
      <w:tr w:rsidR="00D05761" w:rsidTr="00B778A6">
        <w:trPr>
          <w:trHeight w:hRule="exact" w:val="71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83" w:lineRule="exact"/>
              <w:ind w:left="100" w:firstLine="0"/>
            </w:pPr>
            <w:r>
              <w:rPr>
                <w:rStyle w:val="10"/>
              </w:rPr>
              <w:t xml:space="preserve">Общая численность </w:t>
            </w:r>
            <w:proofErr w:type="spellStart"/>
            <w:r>
              <w:rPr>
                <w:rStyle w:val="10"/>
              </w:rPr>
              <w:t>педработников</w:t>
            </w:r>
            <w:proofErr w:type="spellEnd"/>
            <w:r>
              <w:rPr>
                <w:rStyle w:val="10"/>
              </w:rPr>
              <w:t xml:space="preserve">, в том числе количество </w:t>
            </w:r>
            <w:proofErr w:type="spellStart"/>
            <w:r>
              <w:rPr>
                <w:rStyle w:val="10"/>
              </w:rPr>
              <w:t>педработников</w:t>
            </w:r>
            <w:proofErr w:type="spellEnd"/>
            <w:r>
              <w:rPr>
                <w:rStyle w:val="10"/>
              </w:rPr>
              <w:t>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25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с высшим образованием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18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высшим педагогическим образованием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18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средним профессиональным образованием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7</w:t>
            </w:r>
          </w:p>
        </w:tc>
      </w:tr>
      <w:tr w:rsidR="00D05761" w:rsidTr="00B778A6">
        <w:trPr>
          <w:trHeight w:hRule="exact" w:val="71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83" w:lineRule="exact"/>
              <w:ind w:left="100" w:firstLine="0"/>
            </w:pPr>
            <w:r>
              <w:rPr>
                <w:rStyle w:val="10"/>
              </w:rPr>
              <w:t>- средним профессиональным педагогическим образованием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7</w:t>
            </w:r>
          </w:p>
        </w:tc>
      </w:tr>
      <w:tr w:rsidR="00D05761" w:rsidTr="00B778A6">
        <w:trPr>
          <w:trHeight w:hRule="exact" w:val="99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 xml:space="preserve">Численность (удельный вес) </w:t>
            </w:r>
            <w:proofErr w:type="spellStart"/>
            <w:r>
              <w:rPr>
                <w:rStyle w:val="10"/>
              </w:rPr>
              <w:t>педработников</w:t>
            </w:r>
            <w:proofErr w:type="spellEnd"/>
            <w:r>
              <w:rPr>
                <w:rStyle w:val="10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17 (68%)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с высшей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1 (4%)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первой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11 (44%)</w:t>
            </w:r>
          </w:p>
        </w:tc>
      </w:tr>
      <w:tr w:rsidR="00D05761" w:rsidTr="00B778A6">
        <w:trPr>
          <w:trHeight w:hRule="exact" w:val="71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left="100" w:firstLine="0"/>
            </w:pPr>
            <w:r>
              <w:rPr>
                <w:rStyle w:val="10"/>
              </w:rPr>
              <w:t xml:space="preserve">Численность (удельный вес) </w:t>
            </w:r>
            <w:proofErr w:type="spellStart"/>
            <w:r>
              <w:rPr>
                <w:rStyle w:val="10"/>
              </w:rPr>
              <w:t>педработников</w:t>
            </w:r>
            <w:proofErr w:type="spellEnd"/>
            <w:r>
              <w:rPr>
                <w:rStyle w:val="10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до 5 лет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3(12%)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больше 30 лет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6 24%)</w:t>
            </w:r>
          </w:p>
        </w:tc>
      </w:tr>
      <w:tr w:rsidR="00D05761" w:rsidTr="00B778A6">
        <w:trPr>
          <w:trHeight w:hRule="exact" w:val="71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left="100" w:firstLine="0"/>
            </w:pPr>
            <w:r>
              <w:rPr>
                <w:rStyle w:val="10"/>
              </w:rPr>
              <w:t xml:space="preserve">Численность (удельный вес) </w:t>
            </w:r>
            <w:proofErr w:type="spellStart"/>
            <w:r>
              <w:rPr>
                <w:rStyle w:val="10"/>
              </w:rPr>
              <w:t>педработников</w:t>
            </w:r>
            <w:proofErr w:type="spellEnd"/>
            <w:r>
              <w:rPr>
                <w:rStyle w:val="10"/>
              </w:rPr>
              <w:t xml:space="preserve"> от общей численности таких работников в возрасте: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до 30 лет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2 (8%)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10"/>
              </w:rPr>
              <w:t>- от 55 лет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6 (24%)</w:t>
            </w:r>
          </w:p>
        </w:tc>
      </w:tr>
      <w:tr w:rsidR="00D05761" w:rsidTr="00B778A6">
        <w:trPr>
          <w:trHeight w:hRule="exact" w:val="154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21 (84%)</w:t>
            </w:r>
          </w:p>
        </w:tc>
      </w:tr>
      <w:tr w:rsidR="00D05761" w:rsidTr="00B778A6">
        <w:trPr>
          <w:trHeight w:hRule="exact" w:val="1546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left="100" w:firstLine="0"/>
            </w:pPr>
            <w:r>
              <w:rPr>
                <w:rStyle w:val="1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16(64%)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100" w:firstLine="0"/>
            </w:pPr>
            <w:r>
              <w:rPr>
                <w:rStyle w:val="a7"/>
              </w:rPr>
              <w:t>Инфраструктура</w:t>
            </w:r>
          </w:p>
        </w:tc>
      </w:tr>
      <w:tr w:rsidR="00D05761" w:rsidTr="00B778A6">
        <w:trPr>
          <w:trHeight w:hRule="exact" w:val="451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Количество компьютеров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0,32</w:t>
            </w:r>
          </w:p>
        </w:tc>
      </w:tr>
    </w:tbl>
    <w:p w:rsidR="00D05761" w:rsidRDefault="00D05761" w:rsidP="00D057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3"/>
        <w:gridCol w:w="1426"/>
        <w:gridCol w:w="1440"/>
      </w:tblGrid>
      <w:tr w:rsidR="00D05761" w:rsidTr="00B778A6">
        <w:trPr>
          <w:trHeight w:hRule="exact" w:val="1003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0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единиц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28</w:t>
            </w:r>
          </w:p>
        </w:tc>
      </w:tr>
      <w:tr w:rsidR="00D05761" w:rsidTr="00B778A6">
        <w:trPr>
          <w:trHeight w:hRule="exact" w:val="71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left="100" w:firstLine="0"/>
            </w:pPr>
            <w:r>
              <w:rPr>
                <w:rStyle w:val="10"/>
              </w:rPr>
              <w:t>Наличие в Школе системы электронного документооборота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да</w:t>
            </w:r>
          </w:p>
        </w:tc>
      </w:tr>
      <w:tr w:rsidR="00D05761" w:rsidTr="00B778A6">
        <w:trPr>
          <w:trHeight w:hRule="exact" w:val="71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0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да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0"/>
              </w:rPr>
              <w:t>- рабочих мест для работы на компьютере или ноутбуке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5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0"/>
              </w:rPr>
              <w:t xml:space="preserve">- </w:t>
            </w:r>
            <w:proofErr w:type="spellStart"/>
            <w:r>
              <w:rPr>
                <w:rStyle w:val="10"/>
              </w:rPr>
              <w:t>медиатеки</w:t>
            </w:r>
            <w:proofErr w:type="spellEnd"/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нет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0"/>
              </w:rPr>
              <w:t>- средств сканирования и распознавания текста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10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0"/>
              </w:rPr>
              <w:t>- выхода в интернет с библиотечных компьютеров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да</w:t>
            </w:r>
          </w:p>
        </w:tc>
      </w:tr>
      <w:tr w:rsidR="00D05761" w:rsidTr="00B778A6">
        <w:trPr>
          <w:trHeight w:hRule="exact" w:val="442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10"/>
              </w:rPr>
              <w:t>- системы контроля распечатки материалов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framePr w:w="9029" w:wrap="notBeside" w:vAnchor="text" w:hAnchor="text" w:xAlign="center" w:y="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нет</w:t>
            </w:r>
          </w:p>
        </w:tc>
      </w:tr>
      <w:tr w:rsidR="00D05761" w:rsidTr="00B778A6">
        <w:trPr>
          <w:trHeight w:hRule="exact" w:val="994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0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10"/>
              </w:rPr>
              <w:t>человек</w:t>
            </w:r>
          </w:p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10"/>
              </w:rPr>
              <w:t>(процент)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45(100%)</w:t>
            </w:r>
          </w:p>
        </w:tc>
      </w:tr>
      <w:tr w:rsidR="00D05761" w:rsidTr="00B778A6">
        <w:trPr>
          <w:trHeight w:hRule="exact" w:val="725"/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0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761" w:rsidRDefault="00D05761" w:rsidP="00B778A6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</w:pPr>
            <w:r>
              <w:rPr>
                <w:rStyle w:val="10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761" w:rsidRDefault="00D05761" w:rsidP="001E1DC0">
            <w:pPr>
              <w:pStyle w:val="4"/>
              <w:framePr w:w="9029" w:wrap="notBeside" w:vAnchor="text" w:hAnchor="text" w:xAlign="center" w:y="1"/>
              <w:shd w:val="clear" w:color="auto" w:fill="auto"/>
              <w:spacing w:line="230" w:lineRule="exact"/>
              <w:ind w:left="80" w:firstLine="0"/>
              <w:jc w:val="center"/>
            </w:pPr>
            <w:r>
              <w:rPr>
                <w:rStyle w:val="10"/>
              </w:rPr>
              <w:t>11</w:t>
            </w:r>
          </w:p>
        </w:tc>
      </w:tr>
    </w:tbl>
    <w:p w:rsidR="00D05761" w:rsidRDefault="00D05761" w:rsidP="00D05761">
      <w:pPr>
        <w:rPr>
          <w:sz w:val="2"/>
          <w:szCs w:val="2"/>
        </w:rPr>
      </w:pPr>
    </w:p>
    <w:p w:rsidR="00D05761" w:rsidRDefault="00D05761" w:rsidP="00D05761">
      <w:pPr>
        <w:pStyle w:val="4"/>
        <w:shd w:val="clear" w:color="auto" w:fill="auto"/>
        <w:spacing w:after="240" w:line="274" w:lineRule="exact"/>
        <w:ind w:left="20" w:right="20" w:firstLine="0"/>
        <w:jc w:val="both"/>
      </w:pPr>
    </w:p>
    <w:p w:rsidR="00D05761" w:rsidRDefault="00D05761" w:rsidP="00D05761">
      <w:pPr>
        <w:pStyle w:val="4"/>
        <w:shd w:val="clear" w:color="auto" w:fill="auto"/>
        <w:spacing w:after="240" w:line="274" w:lineRule="exact"/>
        <w:ind w:left="20" w:right="20" w:firstLine="0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требованиям СанПиН 2.4.2.2821-10 «Санитарно-</w:t>
      </w:r>
      <w:r>
        <w:softHyphen/>
        <w:t>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sectPr w:rsidR="00D05761" w:rsidSect="00377B9A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8E0"/>
    <w:multiLevelType w:val="hybridMultilevel"/>
    <w:tmpl w:val="DCE0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66C"/>
    <w:multiLevelType w:val="multilevel"/>
    <w:tmpl w:val="802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D19A1"/>
    <w:multiLevelType w:val="hybridMultilevel"/>
    <w:tmpl w:val="D4BE0E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DC52C0"/>
    <w:multiLevelType w:val="multilevel"/>
    <w:tmpl w:val="C3D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0795B"/>
    <w:multiLevelType w:val="hybridMultilevel"/>
    <w:tmpl w:val="BDD8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26B46"/>
    <w:multiLevelType w:val="multilevel"/>
    <w:tmpl w:val="775EED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EF260A"/>
    <w:multiLevelType w:val="multilevel"/>
    <w:tmpl w:val="164CD9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07D25"/>
    <w:multiLevelType w:val="multilevel"/>
    <w:tmpl w:val="8C40EA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9"/>
    <w:rsid w:val="00016E0B"/>
    <w:rsid w:val="000A6134"/>
    <w:rsid w:val="00122706"/>
    <w:rsid w:val="001E1DC0"/>
    <w:rsid w:val="00332841"/>
    <w:rsid w:val="00357483"/>
    <w:rsid w:val="00377B9A"/>
    <w:rsid w:val="003A0EC5"/>
    <w:rsid w:val="00421D8A"/>
    <w:rsid w:val="00442F63"/>
    <w:rsid w:val="005527AE"/>
    <w:rsid w:val="005623CE"/>
    <w:rsid w:val="006F6674"/>
    <w:rsid w:val="007C22C4"/>
    <w:rsid w:val="007D6CA4"/>
    <w:rsid w:val="008A253F"/>
    <w:rsid w:val="00A04EA7"/>
    <w:rsid w:val="00B10461"/>
    <w:rsid w:val="00B34D78"/>
    <w:rsid w:val="00B778A6"/>
    <w:rsid w:val="00B83339"/>
    <w:rsid w:val="00BB76AE"/>
    <w:rsid w:val="00CC2164"/>
    <w:rsid w:val="00D05761"/>
    <w:rsid w:val="00E91306"/>
    <w:rsid w:val="00EE18C4"/>
    <w:rsid w:val="00F169BA"/>
    <w:rsid w:val="00F235C1"/>
    <w:rsid w:val="00F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C1221-4556-400D-80B6-77CFB810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2F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F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42F6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4"/>
    <w:rsid w:val="00442F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42F6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"/>
    <w:basedOn w:val="a0"/>
    <w:rsid w:val="00442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10">
    <w:name w:val="Основной текст1"/>
    <w:basedOn w:val="a4"/>
    <w:rsid w:val="00442F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Заголовок №5"/>
    <w:basedOn w:val="a0"/>
    <w:rsid w:val="00442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Подпись к таблице_"/>
    <w:basedOn w:val="a0"/>
    <w:link w:val="a6"/>
    <w:rsid w:val="00442F6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4"/>
    <w:rsid w:val="00442F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">
    <w:name w:val="Заголовок №4_"/>
    <w:basedOn w:val="a0"/>
    <w:link w:val="43"/>
    <w:rsid w:val="00442F6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F6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4"/>
    <w:rsid w:val="00442F63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1">
    <w:name w:val="Основной текст (4)"/>
    <w:basedOn w:val="a"/>
    <w:link w:val="40"/>
    <w:rsid w:val="00442F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6">
    <w:name w:val="Подпись к таблице"/>
    <w:basedOn w:val="a"/>
    <w:link w:val="a5"/>
    <w:rsid w:val="00442F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3">
    <w:name w:val="Заголовок №4"/>
    <w:basedOn w:val="a"/>
    <w:link w:val="42"/>
    <w:rsid w:val="00442F63"/>
    <w:pPr>
      <w:shd w:val="clear" w:color="auto" w:fill="FFFFFF"/>
      <w:spacing w:before="540" w:after="300" w:line="0" w:lineRule="atLeast"/>
      <w:ind w:hanging="12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8">
    <w:name w:val="Table Grid"/>
    <w:basedOn w:val="a1"/>
    <w:uiPriority w:val="39"/>
    <w:rsid w:val="00442F6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basedOn w:val="a0"/>
    <w:link w:val="a9"/>
    <w:rsid w:val="00442F63"/>
    <w:rPr>
      <w:rFonts w:ascii="Times New Roman" w:eastAsia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442F63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-5"/>
      <w:sz w:val="18"/>
      <w:szCs w:val="18"/>
      <w:lang w:eastAsia="en-US"/>
    </w:rPr>
  </w:style>
  <w:style w:type="paragraph" w:styleId="aa">
    <w:name w:val="No Spacing"/>
    <w:uiPriority w:val="1"/>
    <w:qFormat/>
    <w:rsid w:val="00442F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3"/>
    <w:basedOn w:val="a4"/>
    <w:rsid w:val="00442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0">
    <w:name w:val="Заголовок №5_"/>
    <w:basedOn w:val="a0"/>
    <w:rsid w:val="000A6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styleId="ab">
    <w:name w:val="Normal (Web)"/>
    <w:basedOn w:val="a"/>
    <w:uiPriority w:val="99"/>
    <w:semiHidden/>
    <w:unhideWhenUsed/>
    <w:rsid w:val="003574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5623CE"/>
    <w:rPr>
      <w:b/>
      <w:bCs/>
    </w:rPr>
  </w:style>
  <w:style w:type="paragraph" w:styleId="ad">
    <w:name w:val="List Paragraph"/>
    <w:basedOn w:val="a"/>
    <w:uiPriority w:val="34"/>
    <w:qFormat/>
    <w:rsid w:val="005623CE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D057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D057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05761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4">
    <w:name w:val="Подпись к таблице (2)"/>
    <w:basedOn w:val="a"/>
    <w:link w:val="23"/>
    <w:rsid w:val="00D057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" TargetMode="External"/><Relationship Id="rId5" Type="http://schemas.openxmlformats.org/officeDocument/2006/relationships/hyperlink" Target="mailto:dd.chern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User</cp:lastModifiedBy>
  <cp:revision>10</cp:revision>
  <dcterms:created xsi:type="dcterms:W3CDTF">2022-04-18T21:27:00Z</dcterms:created>
  <dcterms:modified xsi:type="dcterms:W3CDTF">2022-04-19T12:07:00Z</dcterms:modified>
</cp:coreProperties>
</file>